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DB" w:rsidRDefault="009C7ADB" w:rsidP="009C7ADB">
      <w:pPr>
        <w:jc w:val="center"/>
        <w:rPr>
          <w:rFonts w:ascii="Arial" w:hAnsi="Arial" w:cs="Arial"/>
          <w:sz w:val="48"/>
          <w:szCs w:val="48"/>
        </w:rPr>
      </w:pPr>
      <w:r w:rsidRPr="005A5BCC">
        <w:rPr>
          <w:rFonts w:ascii="Arial" w:hAnsi="Arial" w:cs="Arial"/>
          <w:sz w:val="48"/>
          <w:szCs w:val="48"/>
        </w:rPr>
        <w:t>EPHESIANS</w:t>
      </w:r>
    </w:p>
    <w:p w:rsidR="009C7ADB" w:rsidRDefault="002F21BD" w:rsidP="009C7ADB">
      <w:pPr>
        <w:jc w:val="center"/>
        <w:rPr>
          <w:rFonts w:ascii="Arial" w:hAnsi="Arial" w:cs="Arial"/>
          <w:sz w:val="36"/>
          <w:szCs w:val="36"/>
        </w:rPr>
      </w:pPr>
      <w:r>
        <w:rPr>
          <w:rFonts w:ascii="Arial" w:hAnsi="Arial" w:cs="Arial"/>
          <w:sz w:val="36"/>
          <w:szCs w:val="36"/>
        </w:rPr>
        <w:t>Leader</w:t>
      </w:r>
      <w:r w:rsidR="009C7ADB">
        <w:rPr>
          <w:rFonts w:ascii="Arial" w:hAnsi="Arial" w:cs="Arial"/>
          <w:sz w:val="36"/>
          <w:szCs w:val="36"/>
        </w:rPr>
        <w:t xml:space="preserve"> </w:t>
      </w:r>
      <w:r>
        <w:rPr>
          <w:rFonts w:ascii="Arial" w:hAnsi="Arial" w:cs="Arial"/>
          <w:sz w:val="36"/>
          <w:szCs w:val="36"/>
        </w:rPr>
        <w:t>Notes</w:t>
      </w:r>
      <w:r w:rsidR="009C7ADB">
        <w:rPr>
          <w:rFonts w:ascii="Arial" w:hAnsi="Arial" w:cs="Arial"/>
          <w:sz w:val="36"/>
          <w:szCs w:val="36"/>
        </w:rPr>
        <w:t xml:space="preserve"> – 3:14-21</w:t>
      </w:r>
    </w:p>
    <w:p w:rsidR="009C7ADB" w:rsidRDefault="009C7ADB" w:rsidP="009C7ADB">
      <w:pPr>
        <w:rPr>
          <w:rFonts w:ascii="Arial" w:hAnsi="Arial" w:cs="Arial"/>
          <w:sz w:val="36"/>
          <w:szCs w:val="36"/>
        </w:rPr>
      </w:pPr>
    </w:p>
    <w:p w:rsidR="00BD508D" w:rsidRDefault="00BD508D" w:rsidP="00BD508D">
      <w:pPr>
        <w:numPr>
          <w:ilvl w:val="0"/>
          <w:numId w:val="1"/>
        </w:numPr>
        <w:rPr>
          <w:rFonts w:ascii="Arial" w:hAnsi="Arial" w:cs="Arial"/>
        </w:rPr>
      </w:pPr>
      <w:r w:rsidRPr="00BD508D">
        <w:rPr>
          <w:rFonts w:ascii="Arial" w:hAnsi="Arial" w:cs="Arial"/>
        </w:rPr>
        <w:t xml:space="preserve">Verses 14-21 are a prayer by Paul for the Ephesians.  </w:t>
      </w:r>
    </w:p>
    <w:p w:rsidR="00BD508D" w:rsidRDefault="00BD508D" w:rsidP="00BD508D">
      <w:pPr>
        <w:rPr>
          <w:rFonts w:ascii="Arial" w:hAnsi="Arial" w:cs="Arial"/>
        </w:rPr>
      </w:pPr>
    </w:p>
    <w:p w:rsidR="00BD508D" w:rsidRPr="00BD508D" w:rsidRDefault="00BD508D" w:rsidP="00BD508D">
      <w:pPr>
        <w:rPr>
          <w:rFonts w:ascii="Arial" w:hAnsi="Arial" w:cs="Arial"/>
          <w:b/>
        </w:rPr>
      </w:pPr>
      <w:r w:rsidRPr="00BD508D">
        <w:rPr>
          <w:rFonts w:ascii="Arial" w:hAnsi="Arial" w:cs="Arial"/>
          <w:b/>
          <w:color w:val="FF0000"/>
        </w:rPr>
        <w:t>Paul now expresses a prayer that grows out of his awareness of all that God is doing in believers. God’s key gifts are “power” (vv. 16, 18, 20) and “love” (vv. 17–19).</w:t>
      </w:r>
    </w:p>
    <w:p w:rsidR="00BD508D" w:rsidRDefault="00BD508D" w:rsidP="00BD508D">
      <w:pPr>
        <w:rPr>
          <w:rFonts w:ascii="Arial" w:hAnsi="Arial" w:cs="Arial"/>
        </w:rPr>
      </w:pPr>
    </w:p>
    <w:p w:rsidR="00BD508D" w:rsidRDefault="00655D3C" w:rsidP="00BD508D">
      <w:pPr>
        <w:numPr>
          <w:ilvl w:val="0"/>
          <w:numId w:val="1"/>
        </w:numPr>
        <w:rPr>
          <w:rFonts w:ascii="Arial" w:hAnsi="Arial" w:cs="Arial"/>
        </w:rPr>
      </w:pPr>
      <w:r>
        <w:rPr>
          <w:rFonts w:ascii="Arial" w:hAnsi="Arial" w:cs="Arial"/>
        </w:rPr>
        <w:t>What do</w:t>
      </w:r>
      <w:bookmarkStart w:id="0" w:name="_GoBack"/>
      <w:bookmarkEnd w:id="0"/>
      <w:r w:rsidR="00BD508D">
        <w:rPr>
          <w:rFonts w:ascii="Arial" w:hAnsi="Arial" w:cs="Arial"/>
        </w:rPr>
        <w:t xml:space="preserve"> verse</w:t>
      </w:r>
      <w:r w:rsidR="00AA3168">
        <w:rPr>
          <w:rFonts w:ascii="Arial" w:hAnsi="Arial" w:cs="Arial"/>
        </w:rPr>
        <w:t>s</w:t>
      </w:r>
      <w:r w:rsidR="00BD508D">
        <w:rPr>
          <w:rFonts w:ascii="Arial" w:hAnsi="Arial" w:cs="Arial"/>
        </w:rPr>
        <w:t xml:space="preserve"> 14</w:t>
      </w:r>
      <w:r w:rsidR="00AA3168">
        <w:rPr>
          <w:rFonts w:ascii="Arial" w:hAnsi="Arial" w:cs="Arial"/>
        </w:rPr>
        <w:t>-15</w:t>
      </w:r>
      <w:r w:rsidR="00BD508D">
        <w:rPr>
          <w:rFonts w:ascii="Arial" w:hAnsi="Arial" w:cs="Arial"/>
        </w:rPr>
        <w:t xml:space="preserve"> say about the God to whom he prays?  </w:t>
      </w:r>
    </w:p>
    <w:p w:rsidR="00BD508D" w:rsidRDefault="00BD508D" w:rsidP="00BD508D">
      <w:pPr>
        <w:ind w:left="1080"/>
        <w:rPr>
          <w:rFonts w:ascii="Arial" w:hAnsi="Arial" w:cs="Arial"/>
        </w:rPr>
      </w:pPr>
    </w:p>
    <w:p w:rsidR="00AA3168" w:rsidRPr="00AA3168" w:rsidRDefault="00AA3168" w:rsidP="00AA3168">
      <w:pPr>
        <w:rPr>
          <w:rFonts w:ascii="Arial" w:hAnsi="Arial" w:cs="Arial"/>
          <w:b/>
          <w:bCs/>
          <w:color w:val="FF0000"/>
        </w:rPr>
      </w:pPr>
      <w:r>
        <w:rPr>
          <w:rFonts w:ascii="Arial" w:hAnsi="Arial" w:cs="Arial"/>
          <w:b/>
          <w:bCs/>
          <w:color w:val="FF0000"/>
        </w:rPr>
        <w:t>This r</w:t>
      </w:r>
      <w:r w:rsidRPr="00AA3168">
        <w:rPr>
          <w:rFonts w:ascii="Arial" w:hAnsi="Arial" w:cs="Arial"/>
          <w:b/>
          <w:bCs/>
          <w:color w:val="FF0000"/>
        </w:rPr>
        <w:t xml:space="preserve">esumes the thought begun in verse 1. </w:t>
      </w:r>
      <w:r>
        <w:rPr>
          <w:rFonts w:ascii="Arial" w:hAnsi="Arial" w:cs="Arial"/>
          <w:b/>
          <w:bCs/>
          <w:color w:val="FF0000"/>
        </w:rPr>
        <w:t xml:space="preserve">The reason in verse 1 was that he wanted them to </w:t>
      </w:r>
      <w:r w:rsidRPr="00AA3168">
        <w:rPr>
          <w:rFonts w:ascii="Arial" w:hAnsi="Arial" w:cs="Arial"/>
          <w:b/>
          <w:bCs/>
          <w:color w:val="FF0000"/>
        </w:rPr>
        <w:t xml:space="preserve">ponder </w:t>
      </w:r>
      <w:r w:rsidR="00C13658">
        <w:rPr>
          <w:rFonts w:ascii="Arial" w:hAnsi="Arial" w:cs="Arial"/>
          <w:b/>
          <w:color w:val="FF0000"/>
        </w:rPr>
        <w:t xml:space="preserve">all that God has done as </w:t>
      </w:r>
      <w:r w:rsidRPr="00AA3168">
        <w:rPr>
          <w:rFonts w:ascii="Arial" w:hAnsi="Arial" w:cs="Arial"/>
          <w:b/>
          <w:color w:val="FF0000"/>
        </w:rPr>
        <w:t>explained in the preceding several verses.</w:t>
      </w:r>
    </w:p>
    <w:p w:rsidR="00AA3168" w:rsidRDefault="00AA3168" w:rsidP="00AA3168">
      <w:pPr>
        <w:rPr>
          <w:rFonts w:ascii="Arial" w:hAnsi="Arial" w:cs="Arial"/>
          <w:b/>
          <w:bCs/>
          <w:color w:val="FF0000"/>
        </w:rPr>
      </w:pPr>
    </w:p>
    <w:p w:rsidR="00BD508D" w:rsidRDefault="00AA3168" w:rsidP="00AA3168">
      <w:pPr>
        <w:rPr>
          <w:rFonts w:ascii="Arial" w:hAnsi="Arial" w:cs="Arial"/>
          <w:b/>
          <w:bCs/>
          <w:color w:val="FF0000"/>
        </w:rPr>
      </w:pPr>
      <w:r w:rsidRPr="00AA3168">
        <w:rPr>
          <w:rFonts w:ascii="Arial" w:hAnsi="Arial" w:cs="Arial"/>
          <w:b/>
          <w:bCs/>
          <w:color w:val="FF0000"/>
        </w:rPr>
        <w:t>Paul digressed to explain the mystery that God had revealed to him, that in the Christian Church God is pleased to have Jewish and Gentile believers in Christ stand as equals.</w:t>
      </w:r>
    </w:p>
    <w:p w:rsidR="00AA3168" w:rsidRDefault="00AA3168" w:rsidP="00AA3168">
      <w:pPr>
        <w:rPr>
          <w:rFonts w:ascii="Arial" w:hAnsi="Arial" w:cs="Arial"/>
          <w:b/>
          <w:bCs/>
          <w:color w:val="FF0000"/>
        </w:rPr>
      </w:pPr>
    </w:p>
    <w:p w:rsidR="00AA3168" w:rsidRPr="00AA3168" w:rsidRDefault="00AA3168" w:rsidP="00AA3168">
      <w:pPr>
        <w:rPr>
          <w:rFonts w:ascii="Arial" w:hAnsi="Arial" w:cs="Arial"/>
          <w:b/>
          <w:bCs/>
          <w:color w:val="FF0000"/>
        </w:rPr>
      </w:pPr>
      <w:r>
        <w:rPr>
          <w:rFonts w:ascii="Arial" w:hAnsi="Arial" w:cs="Arial"/>
          <w:b/>
          <w:bCs/>
          <w:color w:val="FF0000"/>
        </w:rPr>
        <w:t xml:space="preserve">To </w:t>
      </w:r>
      <w:r w:rsidRPr="00AA3168">
        <w:rPr>
          <w:rFonts w:ascii="Arial" w:hAnsi="Arial" w:cs="Arial"/>
          <w:b/>
          <w:bCs/>
          <w:color w:val="FF0000"/>
          <w:u w:val="single"/>
        </w:rPr>
        <w:t>kneel</w:t>
      </w:r>
      <w:r>
        <w:rPr>
          <w:rFonts w:ascii="Arial" w:hAnsi="Arial" w:cs="Arial"/>
          <w:b/>
          <w:bCs/>
          <w:color w:val="FF0000"/>
        </w:rPr>
        <w:t xml:space="preserve"> e</w:t>
      </w:r>
      <w:r w:rsidRPr="00AA3168">
        <w:rPr>
          <w:rFonts w:ascii="Arial" w:hAnsi="Arial" w:cs="Arial"/>
          <w:b/>
          <w:color w:val="FF0000"/>
        </w:rPr>
        <w:t>xpresses deep emotion and reverence, as people in Paul’s day usually stood to pray.</w:t>
      </w:r>
    </w:p>
    <w:p w:rsidR="00AA3168" w:rsidRDefault="00AA3168" w:rsidP="00AA3168">
      <w:pPr>
        <w:rPr>
          <w:rFonts w:ascii="Arial" w:hAnsi="Arial" w:cs="Arial"/>
          <w:b/>
          <w:bCs/>
          <w:color w:val="FF0000"/>
        </w:rPr>
      </w:pPr>
    </w:p>
    <w:p w:rsidR="00AB6C81" w:rsidRPr="00AB6C81" w:rsidRDefault="00AB6C81" w:rsidP="00AA3168">
      <w:pPr>
        <w:rPr>
          <w:rFonts w:ascii="Arial" w:hAnsi="Arial" w:cs="Arial"/>
          <w:b/>
          <w:bCs/>
          <w:color w:val="FF0000"/>
        </w:rPr>
      </w:pPr>
      <w:r w:rsidRPr="00AB6C81">
        <w:rPr>
          <w:rFonts w:ascii="Arial" w:hAnsi="Arial" w:cs="Arial"/>
          <w:b/>
          <w:color w:val="FF0000"/>
        </w:rPr>
        <w:t xml:space="preserve">God is our </w:t>
      </w:r>
      <w:r w:rsidRPr="00AB6C81">
        <w:rPr>
          <w:rFonts w:ascii="Arial" w:hAnsi="Arial" w:cs="Arial"/>
          <w:b/>
          <w:color w:val="FF0000"/>
          <w:u w:val="single"/>
        </w:rPr>
        <w:t>Father</w:t>
      </w:r>
      <w:r w:rsidRPr="00AB6C81">
        <w:rPr>
          <w:rFonts w:ascii="Arial" w:hAnsi="Arial" w:cs="Arial"/>
          <w:b/>
          <w:color w:val="FF0000"/>
        </w:rPr>
        <w:t>, and we can commit our prayers to him in confidence.</w:t>
      </w:r>
    </w:p>
    <w:p w:rsidR="00AA3168" w:rsidRDefault="00AA3168" w:rsidP="00AA3168">
      <w:pPr>
        <w:rPr>
          <w:rFonts w:ascii="Arial" w:hAnsi="Arial" w:cs="Arial"/>
          <w:b/>
          <w:color w:val="FF0000"/>
        </w:rPr>
      </w:pPr>
    </w:p>
    <w:p w:rsidR="00AB6C81" w:rsidRDefault="00AB6C81" w:rsidP="00AB6C81">
      <w:pPr>
        <w:rPr>
          <w:rFonts w:ascii="Arial" w:hAnsi="Arial" w:cs="Arial"/>
          <w:b/>
          <w:color w:val="FF0000"/>
        </w:rPr>
      </w:pPr>
      <w:r w:rsidRPr="00AB6C81">
        <w:rPr>
          <w:rFonts w:ascii="Arial" w:hAnsi="Arial" w:cs="Arial"/>
          <w:b/>
          <w:color w:val="FF0000"/>
        </w:rPr>
        <w:t xml:space="preserve">God is the prototype of all Fatherhood.  His relationship to his children is the pattern of all other social relationships. </w:t>
      </w:r>
    </w:p>
    <w:p w:rsidR="00AB6C81" w:rsidRDefault="00AB6C81" w:rsidP="00AB6C81">
      <w:pPr>
        <w:rPr>
          <w:rFonts w:ascii="Arial" w:hAnsi="Arial" w:cs="Arial"/>
          <w:b/>
          <w:color w:val="FF0000"/>
        </w:rPr>
      </w:pPr>
    </w:p>
    <w:p w:rsidR="00AB6C81" w:rsidRDefault="00AB6C81" w:rsidP="00AB6C81">
      <w:pPr>
        <w:rPr>
          <w:rFonts w:ascii="Arial" w:hAnsi="Arial" w:cs="Arial"/>
          <w:b/>
          <w:color w:val="FF0000"/>
        </w:rPr>
      </w:pPr>
      <w:r w:rsidRPr="00AB6C81">
        <w:rPr>
          <w:rFonts w:ascii="Arial" w:hAnsi="Arial" w:cs="Arial"/>
          <w:b/>
          <w:color w:val="FF0000"/>
        </w:rPr>
        <w:t xml:space="preserve">The </w:t>
      </w:r>
      <w:r w:rsidRPr="00AB6C81">
        <w:rPr>
          <w:rFonts w:ascii="Arial" w:hAnsi="Arial" w:cs="Arial"/>
          <w:b/>
          <w:color w:val="FF0000"/>
          <w:u w:val="single"/>
        </w:rPr>
        <w:t xml:space="preserve">family </w:t>
      </w:r>
      <w:r w:rsidRPr="00AB6C81">
        <w:rPr>
          <w:rFonts w:ascii="Arial" w:hAnsi="Arial" w:cs="Arial"/>
          <w:b/>
          <w:color w:val="FF0000"/>
        </w:rPr>
        <w:t>here refers to the Church. Not only is God our Father by creation, but he is also our Father by salvation.</w:t>
      </w:r>
    </w:p>
    <w:p w:rsidR="00AB6C81" w:rsidRDefault="00AB6C81" w:rsidP="00AB6C81">
      <w:pPr>
        <w:rPr>
          <w:rFonts w:ascii="Arial" w:hAnsi="Arial" w:cs="Arial"/>
          <w:b/>
          <w:color w:val="FF0000"/>
        </w:rPr>
      </w:pPr>
    </w:p>
    <w:p w:rsidR="00AB6C81" w:rsidRPr="00E05E6D" w:rsidRDefault="00E05E6D" w:rsidP="00AB6C81">
      <w:pPr>
        <w:rPr>
          <w:rFonts w:ascii="Arial" w:hAnsi="Arial" w:cs="Arial"/>
          <w:b/>
          <w:color w:val="FF0000"/>
        </w:rPr>
      </w:pPr>
      <w:r>
        <w:rPr>
          <w:rFonts w:ascii="Arial" w:hAnsi="Arial" w:cs="Arial"/>
          <w:b/>
          <w:color w:val="FF0000"/>
        </w:rPr>
        <w:t>As Christians we have taken on His name.  Luther calls Christians “little” Christ’s.  “</w:t>
      </w:r>
      <w:r>
        <w:rPr>
          <w:rFonts w:ascii="Arial" w:hAnsi="Arial" w:cs="Arial"/>
          <w:b/>
          <w:color w:val="FF0000"/>
          <w:u w:val="single"/>
        </w:rPr>
        <w:t>Name</w:t>
      </w:r>
      <w:r w:rsidRPr="00E05E6D">
        <w:rPr>
          <w:rFonts w:ascii="Arial" w:hAnsi="Arial" w:cs="Arial"/>
          <w:b/>
          <w:color w:val="FF0000"/>
        </w:rPr>
        <w:t xml:space="preserve">” includes “reputation,” “fame,” and “memory.”  </w:t>
      </w:r>
      <w:r w:rsidR="00C13658">
        <w:rPr>
          <w:rFonts w:ascii="Arial" w:hAnsi="Arial" w:cs="Arial"/>
          <w:b/>
          <w:color w:val="FF0000"/>
        </w:rPr>
        <w:t xml:space="preserve">A name of a person </w:t>
      </w:r>
      <w:r w:rsidRPr="00E05E6D">
        <w:rPr>
          <w:rFonts w:ascii="Arial" w:hAnsi="Arial" w:cs="Arial"/>
          <w:b/>
          <w:color w:val="FF0000"/>
        </w:rPr>
        <w:t>is</w:t>
      </w:r>
      <w:r w:rsidR="00C13658">
        <w:rPr>
          <w:rFonts w:ascii="Arial" w:hAnsi="Arial" w:cs="Arial"/>
          <w:b/>
          <w:color w:val="FF0000"/>
        </w:rPr>
        <w:t xml:space="preserve"> literally </w:t>
      </w:r>
      <w:r w:rsidRPr="00E05E6D">
        <w:rPr>
          <w:rFonts w:ascii="Arial" w:hAnsi="Arial" w:cs="Arial"/>
          <w:b/>
          <w:color w:val="FF0000"/>
        </w:rPr>
        <w:t>that very person.</w:t>
      </w:r>
    </w:p>
    <w:p w:rsidR="00AB6C81" w:rsidRPr="00E05E6D" w:rsidRDefault="00AB6C81" w:rsidP="00AA3168">
      <w:pPr>
        <w:rPr>
          <w:rFonts w:ascii="Arial" w:hAnsi="Arial" w:cs="Arial"/>
          <w:b/>
          <w:color w:val="FF0000"/>
        </w:rPr>
      </w:pPr>
    </w:p>
    <w:p w:rsidR="00BD508D" w:rsidRDefault="00BD508D" w:rsidP="00BD508D">
      <w:pPr>
        <w:rPr>
          <w:rFonts w:ascii="Arial" w:hAnsi="Arial" w:cs="Arial"/>
        </w:rPr>
      </w:pPr>
    </w:p>
    <w:p w:rsidR="00BD508D" w:rsidRDefault="00BD508D" w:rsidP="00BD508D">
      <w:pPr>
        <w:numPr>
          <w:ilvl w:val="0"/>
          <w:numId w:val="1"/>
        </w:numPr>
        <w:rPr>
          <w:rFonts w:ascii="Arial" w:hAnsi="Arial" w:cs="Arial"/>
        </w:rPr>
      </w:pPr>
      <w:r w:rsidRPr="00BD508D">
        <w:rPr>
          <w:rFonts w:ascii="Arial" w:hAnsi="Arial" w:cs="Arial"/>
        </w:rPr>
        <w:t>What requests does he make in his prayer</w:t>
      </w:r>
      <w:r>
        <w:rPr>
          <w:rFonts w:ascii="Arial" w:hAnsi="Arial" w:cs="Arial"/>
        </w:rPr>
        <w:t xml:space="preserve"> (verse 16-19)</w:t>
      </w:r>
      <w:r w:rsidRPr="00BD508D">
        <w:rPr>
          <w:rFonts w:ascii="Arial" w:hAnsi="Arial" w:cs="Arial"/>
        </w:rPr>
        <w:t>?</w:t>
      </w:r>
    </w:p>
    <w:p w:rsidR="00BD508D" w:rsidRDefault="00BD508D" w:rsidP="00BD508D">
      <w:pPr>
        <w:rPr>
          <w:rFonts w:ascii="Arial" w:hAnsi="Arial" w:cs="Arial"/>
        </w:rPr>
      </w:pPr>
    </w:p>
    <w:p w:rsidR="00E05E6D" w:rsidRDefault="00945A9F" w:rsidP="00BD508D">
      <w:pPr>
        <w:rPr>
          <w:rFonts w:ascii="Arial" w:hAnsi="Arial" w:cs="Arial"/>
          <w:b/>
          <w:color w:val="FF0000"/>
        </w:rPr>
      </w:pPr>
      <w:r w:rsidRPr="00945A9F">
        <w:rPr>
          <w:rFonts w:ascii="Arial" w:hAnsi="Arial" w:cs="Arial"/>
          <w:b/>
          <w:color w:val="FF0000"/>
        </w:rPr>
        <w:t>V – 16 “Out of His glorious riches He may strengthen you with power through His Spirit in your inner being.</w:t>
      </w:r>
      <w:r w:rsidR="00EF66FE">
        <w:rPr>
          <w:rFonts w:ascii="Arial" w:hAnsi="Arial" w:cs="Arial"/>
          <w:b/>
          <w:color w:val="FF0000"/>
        </w:rPr>
        <w:t>”</w:t>
      </w:r>
      <w:r w:rsidRPr="00945A9F">
        <w:rPr>
          <w:rFonts w:ascii="Arial" w:hAnsi="Arial" w:cs="Arial"/>
          <w:b/>
          <w:color w:val="FF0000"/>
        </w:rPr>
        <w:t xml:space="preserve">  </w:t>
      </w:r>
      <w:r>
        <w:rPr>
          <w:rFonts w:ascii="Arial" w:hAnsi="Arial" w:cs="Arial"/>
          <w:b/>
          <w:color w:val="FF0000"/>
        </w:rPr>
        <w:t xml:space="preserve">Ask the class what this </w:t>
      </w:r>
      <w:r w:rsidR="00C13658">
        <w:rPr>
          <w:rFonts w:ascii="Arial" w:hAnsi="Arial" w:cs="Arial"/>
          <w:b/>
          <w:color w:val="FF0000"/>
        </w:rPr>
        <w:t>can mean</w:t>
      </w:r>
      <w:r>
        <w:rPr>
          <w:rFonts w:ascii="Arial" w:hAnsi="Arial" w:cs="Arial"/>
          <w:b/>
          <w:color w:val="FF0000"/>
        </w:rPr>
        <w:t xml:space="preserve"> in their daily lives.  Don’t force anyone to share.  Accept with thanks any of their responses.</w:t>
      </w:r>
    </w:p>
    <w:p w:rsidR="00945A9F" w:rsidRDefault="00945A9F" w:rsidP="00BD508D">
      <w:pPr>
        <w:rPr>
          <w:rFonts w:ascii="Arial" w:hAnsi="Arial" w:cs="Arial"/>
          <w:b/>
          <w:color w:val="FF0000"/>
        </w:rPr>
      </w:pPr>
    </w:p>
    <w:p w:rsidR="00EF66FE" w:rsidRDefault="00EF66FE" w:rsidP="00BD508D">
      <w:pPr>
        <w:rPr>
          <w:rFonts w:ascii="Arial" w:hAnsi="Arial" w:cs="Arial"/>
          <w:b/>
          <w:color w:val="FF0000"/>
        </w:rPr>
      </w:pPr>
      <w:r>
        <w:rPr>
          <w:rFonts w:ascii="Arial" w:hAnsi="Arial" w:cs="Arial"/>
          <w:b/>
          <w:color w:val="FF0000"/>
        </w:rPr>
        <w:t xml:space="preserve">Added Insight – </w:t>
      </w:r>
      <w:r w:rsidRPr="00EF66FE">
        <w:rPr>
          <w:rFonts w:ascii="Arial" w:hAnsi="Arial" w:cs="Arial"/>
          <w:b/>
          <w:color w:val="FF0000"/>
        </w:rPr>
        <w:t xml:space="preserve">An image of the riches of his glory is seen in the starry heavens, which proclaim at once the vast riches and surpassing glory of God. Or in the </w:t>
      </w:r>
      <w:r w:rsidRPr="00EF66FE">
        <w:rPr>
          <w:rFonts w:ascii="Arial" w:hAnsi="Arial" w:cs="Arial"/>
          <w:b/>
          <w:color w:val="FF0000"/>
        </w:rPr>
        <w:lastRenderedPageBreak/>
        <w:t xml:space="preserve">beautiful appearance of an autumn sunset, where the whole sky is fleshed with clouds brightened into a sea of glory.  </w:t>
      </w:r>
    </w:p>
    <w:p w:rsidR="00C13658" w:rsidRPr="00EF66FE" w:rsidRDefault="00C13658" w:rsidP="00BD508D">
      <w:pPr>
        <w:rPr>
          <w:rFonts w:ascii="Arial" w:hAnsi="Arial" w:cs="Arial"/>
          <w:b/>
          <w:color w:val="FF0000"/>
        </w:rPr>
      </w:pPr>
    </w:p>
    <w:p w:rsidR="00EF66FE" w:rsidRDefault="00582CB4" w:rsidP="00EF66FE">
      <w:pPr>
        <w:rPr>
          <w:rFonts w:ascii="Arial" w:hAnsi="Arial" w:cs="Arial"/>
          <w:b/>
          <w:color w:val="FF0000"/>
        </w:rPr>
      </w:pPr>
      <w:r>
        <w:rPr>
          <w:rFonts w:ascii="Arial" w:hAnsi="Arial" w:cs="Arial"/>
          <w:b/>
          <w:color w:val="FF0000"/>
        </w:rPr>
        <w:t xml:space="preserve">Added Insight – </w:t>
      </w:r>
      <w:r w:rsidRPr="00582CB4">
        <w:rPr>
          <w:rFonts w:ascii="Arial" w:hAnsi="Arial" w:cs="Arial"/>
          <w:b/>
          <w:color w:val="FF0000"/>
        </w:rPr>
        <w:t xml:space="preserve">Paul requests that God would give the Ephesians strength – spiritual strength, which comes only through the Holy Spirit. Causing Christ to dwell in believers’ hearts is the real work of the Holy Spirit.  </w:t>
      </w:r>
    </w:p>
    <w:p w:rsidR="00582CB4" w:rsidRDefault="00582CB4" w:rsidP="00EF66FE">
      <w:pPr>
        <w:rPr>
          <w:rFonts w:ascii="Arial" w:hAnsi="Arial" w:cs="Arial"/>
          <w:b/>
          <w:color w:val="FF0000"/>
        </w:rPr>
      </w:pPr>
    </w:p>
    <w:p w:rsidR="00582CB4" w:rsidRPr="00582CB4" w:rsidRDefault="00582CB4" w:rsidP="00EF66FE">
      <w:pPr>
        <w:rPr>
          <w:rFonts w:ascii="Arial" w:hAnsi="Arial" w:cs="Arial"/>
          <w:b/>
          <w:color w:val="FF0000"/>
        </w:rPr>
      </w:pPr>
      <w:r>
        <w:rPr>
          <w:rFonts w:ascii="Arial" w:hAnsi="Arial" w:cs="Arial"/>
          <w:b/>
          <w:color w:val="FF0000"/>
        </w:rPr>
        <w:t xml:space="preserve">Added Insight – Our “inner being” is </w:t>
      </w:r>
      <w:r w:rsidRPr="00582CB4">
        <w:rPr>
          <w:rFonts w:ascii="Arial" w:hAnsi="Arial" w:cs="Arial"/>
          <w:b/>
          <w:color w:val="FF0000"/>
        </w:rPr>
        <w:t xml:space="preserve">our mind and our heart.  It is our conscience, our will, and our commitments.  The actions we take, as Jesus said, flow from the inside out (Luke 6:43-45).  </w:t>
      </w:r>
    </w:p>
    <w:p w:rsidR="00582CB4" w:rsidRDefault="00582CB4" w:rsidP="00EF66FE">
      <w:pPr>
        <w:rPr>
          <w:rFonts w:ascii="Arial" w:hAnsi="Arial" w:cs="Arial"/>
          <w:b/>
          <w:color w:val="FF0000"/>
        </w:rPr>
      </w:pPr>
    </w:p>
    <w:p w:rsidR="00EF66FE" w:rsidRDefault="00945A9F" w:rsidP="00EF66FE">
      <w:pPr>
        <w:rPr>
          <w:rFonts w:ascii="Arial" w:hAnsi="Arial" w:cs="Arial"/>
          <w:b/>
          <w:color w:val="FF0000"/>
        </w:rPr>
      </w:pPr>
      <w:r>
        <w:rPr>
          <w:rFonts w:ascii="Arial" w:hAnsi="Arial" w:cs="Arial"/>
          <w:b/>
          <w:color w:val="FF0000"/>
        </w:rPr>
        <w:t>V – 17 “</w:t>
      </w:r>
      <w:r w:rsidR="00EF66FE">
        <w:rPr>
          <w:rFonts w:ascii="Arial" w:hAnsi="Arial" w:cs="Arial"/>
          <w:b/>
          <w:color w:val="FF0000"/>
        </w:rPr>
        <w:t xml:space="preserve">So that Christ may dwell in your hearts through faith.” Ask the class what this </w:t>
      </w:r>
      <w:r w:rsidR="00C13658">
        <w:rPr>
          <w:rFonts w:ascii="Arial" w:hAnsi="Arial" w:cs="Arial"/>
          <w:b/>
          <w:color w:val="FF0000"/>
        </w:rPr>
        <w:t>can mean</w:t>
      </w:r>
      <w:r w:rsidR="00EF66FE">
        <w:rPr>
          <w:rFonts w:ascii="Arial" w:hAnsi="Arial" w:cs="Arial"/>
          <w:b/>
          <w:color w:val="FF0000"/>
        </w:rPr>
        <w:t xml:space="preserve"> in their daily lives.  Don’t force anyone to share.  Accept with thanks any of their responses.</w:t>
      </w:r>
    </w:p>
    <w:p w:rsidR="00582CB4" w:rsidRDefault="00582CB4" w:rsidP="00EF66FE">
      <w:pPr>
        <w:rPr>
          <w:rFonts w:ascii="Arial" w:hAnsi="Arial" w:cs="Arial"/>
          <w:b/>
          <w:color w:val="FF0000"/>
        </w:rPr>
      </w:pPr>
    </w:p>
    <w:p w:rsidR="00582CB4" w:rsidRPr="00582CB4" w:rsidRDefault="00582CB4" w:rsidP="00EF66FE">
      <w:pPr>
        <w:rPr>
          <w:rFonts w:ascii="Arial" w:hAnsi="Arial" w:cs="Arial"/>
          <w:b/>
          <w:color w:val="FF0000"/>
        </w:rPr>
      </w:pPr>
      <w:r>
        <w:rPr>
          <w:rFonts w:ascii="Arial" w:hAnsi="Arial" w:cs="Arial"/>
          <w:b/>
          <w:color w:val="FF0000"/>
        </w:rPr>
        <w:t>Added Insight – To “dwell” means to be</w:t>
      </w:r>
      <w:r w:rsidRPr="008E4C7E">
        <w:rPr>
          <w:rFonts w:ascii="Arial" w:hAnsi="Arial" w:cs="Arial"/>
        </w:rPr>
        <w:t xml:space="preserve"> </w:t>
      </w:r>
      <w:r w:rsidRPr="00582CB4">
        <w:rPr>
          <w:rFonts w:ascii="Arial" w:hAnsi="Arial" w:cs="Arial"/>
          <w:b/>
          <w:color w:val="FF0000"/>
        </w:rPr>
        <w:t>“completely at home.” Christ was already present in the Ephesian believers’ lives (cf. Ro 8:9).</w:t>
      </w:r>
    </w:p>
    <w:p w:rsidR="00945A9F" w:rsidRDefault="00945A9F" w:rsidP="00BD508D">
      <w:pPr>
        <w:rPr>
          <w:rFonts w:ascii="Arial" w:hAnsi="Arial" w:cs="Arial"/>
          <w:b/>
          <w:color w:val="FF0000"/>
        </w:rPr>
      </w:pPr>
    </w:p>
    <w:p w:rsidR="00EF66FE" w:rsidRDefault="00EF66FE" w:rsidP="00EF66FE">
      <w:pPr>
        <w:rPr>
          <w:rFonts w:ascii="Arial" w:hAnsi="Arial" w:cs="Arial"/>
          <w:b/>
          <w:color w:val="FF0000"/>
        </w:rPr>
      </w:pPr>
      <w:r>
        <w:rPr>
          <w:rFonts w:ascii="Arial" w:hAnsi="Arial" w:cs="Arial"/>
          <w:b/>
          <w:color w:val="FF0000"/>
        </w:rPr>
        <w:t xml:space="preserve">V -17 “And I pray that you being rooted and established in love.” Ask the class what this </w:t>
      </w:r>
      <w:r w:rsidR="00C13658">
        <w:rPr>
          <w:rFonts w:ascii="Arial" w:hAnsi="Arial" w:cs="Arial"/>
          <w:b/>
          <w:color w:val="FF0000"/>
        </w:rPr>
        <w:t>can mean</w:t>
      </w:r>
      <w:r>
        <w:rPr>
          <w:rFonts w:ascii="Arial" w:hAnsi="Arial" w:cs="Arial"/>
          <w:b/>
          <w:color w:val="FF0000"/>
        </w:rPr>
        <w:t xml:space="preserve"> in their daily lives.  Don’t force anyone to share.  Accept with thanks any of their responses.</w:t>
      </w:r>
    </w:p>
    <w:p w:rsidR="00582CB4" w:rsidRDefault="00582CB4" w:rsidP="00EF66FE">
      <w:pPr>
        <w:rPr>
          <w:rFonts w:ascii="Arial" w:hAnsi="Arial" w:cs="Arial"/>
          <w:b/>
          <w:color w:val="FF0000"/>
        </w:rPr>
      </w:pPr>
    </w:p>
    <w:p w:rsidR="00582CB4" w:rsidRDefault="00582CB4" w:rsidP="00EF66FE">
      <w:pPr>
        <w:rPr>
          <w:rFonts w:ascii="Arial" w:hAnsi="Arial" w:cs="Arial"/>
          <w:b/>
          <w:color w:val="FF0000"/>
        </w:rPr>
      </w:pPr>
      <w:r>
        <w:rPr>
          <w:rFonts w:ascii="Arial" w:hAnsi="Arial" w:cs="Arial"/>
          <w:b/>
          <w:color w:val="FF0000"/>
        </w:rPr>
        <w:t xml:space="preserve">Added Insight – The words “rooted” and “established” are verbs in </w:t>
      </w:r>
      <w:r w:rsidRPr="00582CB4">
        <w:rPr>
          <w:rFonts w:ascii="Arial" w:hAnsi="Arial" w:cs="Arial"/>
          <w:b/>
          <w:color w:val="FF0000"/>
        </w:rPr>
        <w:t xml:space="preserve">perfect passive, indicating something which has already happened and is continuing as a stable and constant condition.  </w:t>
      </w:r>
    </w:p>
    <w:p w:rsidR="00EF66FE" w:rsidRDefault="00EF66FE" w:rsidP="00BD508D">
      <w:pPr>
        <w:rPr>
          <w:rFonts w:ascii="Arial" w:hAnsi="Arial" w:cs="Arial"/>
          <w:b/>
          <w:color w:val="FF0000"/>
        </w:rPr>
      </w:pPr>
    </w:p>
    <w:p w:rsidR="00B46167" w:rsidRPr="00B46167" w:rsidRDefault="00B46167" w:rsidP="00BD508D">
      <w:pPr>
        <w:rPr>
          <w:rFonts w:ascii="Arial" w:hAnsi="Arial" w:cs="Arial"/>
          <w:b/>
          <w:color w:val="FF0000"/>
        </w:rPr>
      </w:pPr>
      <w:r>
        <w:rPr>
          <w:rFonts w:ascii="Arial" w:hAnsi="Arial" w:cs="Arial"/>
          <w:b/>
          <w:color w:val="FF0000"/>
        </w:rPr>
        <w:t xml:space="preserve">Added Insight – </w:t>
      </w:r>
      <w:r w:rsidRPr="00B46167">
        <w:rPr>
          <w:rFonts w:ascii="Arial" w:hAnsi="Arial" w:cs="Arial"/>
          <w:b/>
          <w:color w:val="FF0000"/>
        </w:rPr>
        <w:t xml:space="preserve">This is agape love which is purely unconditional, intentionally sacrificial, expressive in both word and action, and enduring, as in the case of Christ, even to death on the cross.  </w:t>
      </w:r>
    </w:p>
    <w:p w:rsidR="00B46167" w:rsidRDefault="00B46167" w:rsidP="00BD508D">
      <w:pPr>
        <w:rPr>
          <w:rFonts w:ascii="Arial" w:hAnsi="Arial" w:cs="Arial"/>
          <w:b/>
          <w:color w:val="FF0000"/>
        </w:rPr>
      </w:pPr>
    </w:p>
    <w:p w:rsidR="00EF66FE" w:rsidRDefault="00EF66FE" w:rsidP="00EF66FE">
      <w:pPr>
        <w:rPr>
          <w:rFonts w:ascii="Arial" w:hAnsi="Arial" w:cs="Arial"/>
          <w:b/>
          <w:color w:val="FF0000"/>
        </w:rPr>
      </w:pPr>
      <w:r>
        <w:rPr>
          <w:rFonts w:ascii="Arial" w:hAnsi="Arial" w:cs="Arial"/>
          <w:b/>
          <w:color w:val="FF0000"/>
        </w:rPr>
        <w:t xml:space="preserve">V – 18 “may have power together with all the saints, to grasp how wide and long and high and deep is the love of Christ.” Ask the class what this </w:t>
      </w:r>
      <w:r w:rsidR="00C13658">
        <w:rPr>
          <w:rFonts w:ascii="Arial" w:hAnsi="Arial" w:cs="Arial"/>
          <w:b/>
          <w:color w:val="FF0000"/>
        </w:rPr>
        <w:t>can mean</w:t>
      </w:r>
      <w:r>
        <w:rPr>
          <w:rFonts w:ascii="Arial" w:hAnsi="Arial" w:cs="Arial"/>
          <w:b/>
          <w:color w:val="FF0000"/>
        </w:rPr>
        <w:t xml:space="preserve"> in their daily lives.  Don’t force anyone to share.  Accept with thanks any of their responses.</w:t>
      </w:r>
    </w:p>
    <w:p w:rsidR="00B46167" w:rsidRDefault="00B46167" w:rsidP="00EF66FE">
      <w:pPr>
        <w:rPr>
          <w:rFonts w:ascii="Arial" w:hAnsi="Arial" w:cs="Arial"/>
          <w:b/>
          <w:color w:val="FF0000"/>
        </w:rPr>
      </w:pPr>
    </w:p>
    <w:p w:rsidR="00B46167" w:rsidRPr="00B46167" w:rsidRDefault="00B46167" w:rsidP="00EF66FE">
      <w:pPr>
        <w:rPr>
          <w:rFonts w:ascii="Arial" w:hAnsi="Arial" w:cs="Arial"/>
          <w:b/>
          <w:color w:val="FF0000"/>
        </w:rPr>
      </w:pPr>
      <w:r>
        <w:rPr>
          <w:rFonts w:ascii="Arial" w:hAnsi="Arial" w:cs="Arial"/>
          <w:b/>
          <w:color w:val="FF0000"/>
        </w:rPr>
        <w:t xml:space="preserve">Added Insight – </w:t>
      </w:r>
      <w:r w:rsidRPr="00B46167">
        <w:rPr>
          <w:rFonts w:ascii="Arial" w:hAnsi="Arial" w:cs="Arial"/>
          <w:b/>
          <w:color w:val="FF0000"/>
        </w:rPr>
        <w:t>In width it stretches east and west far over the nations of the earth.  In length it extends through all times unto the end things.  In height it reaches into the heights of heaven where Christ lives, embracing the hosts of God’s angels in heaven</w:t>
      </w:r>
      <w:r w:rsidR="00C13658">
        <w:rPr>
          <w:rFonts w:ascii="Arial" w:hAnsi="Arial" w:cs="Arial"/>
          <w:b/>
          <w:color w:val="FF0000"/>
        </w:rPr>
        <w:t>.</w:t>
      </w:r>
      <w:r w:rsidRPr="00B46167">
        <w:rPr>
          <w:rFonts w:ascii="Arial" w:hAnsi="Arial" w:cs="Arial"/>
          <w:b/>
          <w:color w:val="FF0000"/>
        </w:rPr>
        <w:t xml:space="preserve">  The full scope of the divine purpose can be understood only in a corporate life in the church.  </w:t>
      </w:r>
    </w:p>
    <w:p w:rsidR="00EF66FE" w:rsidRDefault="00EF66FE" w:rsidP="00BD508D">
      <w:pPr>
        <w:rPr>
          <w:rFonts w:ascii="Arial" w:hAnsi="Arial" w:cs="Arial"/>
          <w:b/>
          <w:color w:val="FF0000"/>
        </w:rPr>
      </w:pPr>
    </w:p>
    <w:p w:rsidR="00EF66FE" w:rsidRDefault="00EF66FE" w:rsidP="00EF66FE">
      <w:pPr>
        <w:rPr>
          <w:rFonts w:ascii="Arial" w:hAnsi="Arial" w:cs="Arial"/>
          <w:b/>
          <w:color w:val="FF0000"/>
        </w:rPr>
      </w:pPr>
      <w:r>
        <w:rPr>
          <w:rFonts w:ascii="Arial" w:hAnsi="Arial" w:cs="Arial"/>
          <w:b/>
          <w:color w:val="FF0000"/>
        </w:rPr>
        <w:t xml:space="preserve">V – 19 “And to know this love that surpasses knowledge – that you may be filled to the measure of all the fullness of God.” Ask the class what this </w:t>
      </w:r>
      <w:r w:rsidR="00C13658">
        <w:rPr>
          <w:rFonts w:ascii="Arial" w:hAnsi="Arial" w:cs="Arial"/>
          <w:b/>
          <w:color w:val="FF0000"/>
        </w:rPr>
        <w:t xml:space="preserve">can mean </w:t>
      </w:r>
      <w:r>
        <w:rPr>
          <w:rFonts w:ascii="Arial" w:hAnsi="Arial" w:cs="Arial"/>
          <w:b/>
          <w:color w:val="FF0000"/>
        </w:rPr>
        <w:t>in their daily lives.  Don’t force anyone to share.  Accept with thanks any of their responses.</w:t>
      </w:r>
    </w:p>
    <w:p w:rsidR="00B46167" w:rsidRDefault="00B46167" w:rsidP="00EF66FE">
      <w:pPr>
        <w:rPr>
          <w:rFonts w:ascii="Arial" w:hAnsi="Arial" w:cs="Arial"/>
          <w:b/>
          <w:color w:val="FF0000"/>
        </w:rPr>
      </w:pPr>
    </w:p>
    <w:p w:rsidR="00B46167" w:rsidRDefault="00B46167" w:rsidP="00EF66FE">
      <w:pPr>
        <w:rPr>
          <w:rFonts w:ascii="Arial" w:hAnsi="Arial" w:cs="Arial"/>
          <w:b/>
          <w:color w:val="FF0000"/>
        </w:rPr>
      </w:pPr>
      <w:r>
        <w:rPr>
          <w:rFonts w:ascii="Arial" w:hAnsi="Arial" w:cs="Arial"/>
          <w:b/>
          <w:color w:val="FF0000"/>
        </w:rPr>
        <w:lastRenderedPageBreak/>
        <w:t xml:space="preserve">Added Insight – “surpasses knowledge” means </w:t>
      </w:r>
      <w:r w:rsidRPr="00B46167">
        <w:rPr>
          <w:rFonts w:ascii="Arial" w:hAnsi="Arial" w:cs="Arial"/>
          <w:b/>
          <w:color w:val="FF0000"/>
        </w:rPr>
        <w:t xml:space="preserve">not unknowable, but so great that it cannot be completely </w:t>
      </w:r>
      <w:r w:rsidR="00C13658">
        <w:rPr>
          <w:rFonts w:ascii="Arial" w:hAnsi="Arial" w:cs="Arial"/>
          <w:b/>
          <w:color w:val="FF0000"/>
        </w:rPr>
        <w:t xml:space="preserve">comprehended this side of heaven </w:t>
      </w:r>
      <w:r w:rsidRPr="00B46167">
        <w:rPr>
          <w:rFonts w:ascii="Arial" w:hAnsi="Arial" w:cs="Arial"/>
          <w:b/>
          <w:color w:val="FF0000"/>
        </w:rPr>
        <w:t>.</w:t>
      </w:r>
    </w:p>
    <w:p w:rsidR="00B46167" w:rsidRDefault="00B46167" w:rsidP="00EF66FE">
      <w:pPr>
        <w:rPr>
          <w:rFonts w:ascii="Arial" w:hAnsi="Arial" w:cs="Arial"/>
          <w:b/>
          <w:color w:val="FF0000"/>
        </w:rPr>
      </w:pPr>
    </w:p>
    <w:p w:rsidR="00B46167" w:rsidRPr="00F1662A" w:rsidRDefault="00B46167" w:rsidP="00EF66FE">
      <w:pPr>
        <w:rPr>
          <w:rFonts w:ascii="Arial" w:hAnsi="Arial" w:cs="Arial"/>
          <w:b/>
          <w:color w:val="FF0000"/>
        </w:rPr>
      </w:pPr>
      <w:r>
        <w:rPr>
          <w:rFonts w:ascii="Arial" w:hAnsi="Arial" w:cs="Arial"/>
          <w:b/>
          <w:color w:val="FF0000"/>
        </w:rPr>
        <w:t xml:space="preserve">Added Insight – “Fullness” </w:t>
      </w:r>
      <w:r w:rsidR="00F1662A">
        <w:rPr>
          <w:rFonts w:ascii="Arial" w:hAnsi="Arial" w:cs="Arial"/>
          <w:b/>
          <w:color w:val="FF0000"/>
        </w:rPr>
        <w:t xml:space="preserve">means that </w:t>
      </w:r>
      <w:r w:rsidRPr="00F1662A">
        <w:rPr>
          <w:rFonts w:ascii="Arial" w:hAnsi="Arial" w:cs="Arial"/>
          <w:b/>
          <w:color w:val="FF0000"/>
        </w:rPr>
        <w:t>God, who is infinite in all his attributes, allows us to draw on his resources—in this case, his love.</w:t>
      </w:r>
    </w:p>
    <w:p w:rsidR="00EF66FE" w:rsidRPr="00945A9F" w:rsidRDefault="00EF66FE" w:rsidP="00BD508D">
      <w:pPr>
        <w:rPr>
          <w:rFonts w:ascii="Arial" w:hAnsi="Arial" w:cs="Arial"/>
          <w:b/>
          <w:color w:val="FF0000"/>
        </w:rPr>
      </w:pPr>
    </w:p>
    <w:p w:rsidR="00BD508D" w:rsidRPr="00BD508D" w:rsidRDefault="00BD508D" w:rsidP="00BD508D">
      <w:pPr>
        <w:numPr>
          <w:ilvl w:val="0"/>
          <w:numId w:val="1"/>
        </w:numPr>
        <w:rPr>
          <w:rFonts w:ascii="Arial" w:hAnsi="Arial" w:cs="Arial"/>
        </w:rPr>
      </w:pPr>
      <w:r w:rsidRPr="00BD508D">
        <w:rPr>
          <w:rFonts w:ascii="Arial" w:hAnsi="Arial" w:cs="Arial"/>
        </w:rPr>
        <w:t>What is mean</w:t>
      </w:r>
      <w:r w:rsidR="006B50FF">
        <w:rPr>
          <w:rFonts w:ascii="Arial" w:hAnsi="Arial" w:cs="Arial"/>
        </w:rPr>
        <w:t>t</w:t>
      </w:r>
      <w:r w:rsidRPr="00BD508D">
        <w:rPr>
          <w:rFonts w:ascii="Arial" w:hAnsi="Arial" w:cs="Arial"/>
        </w:rPr>
        <w:t xml:space="preserve"> in verses 20-21?  </w:t>
      </w:r>
      <w:r w:rsidR="00F1662A">
        <w:rPr>
          <w:rFonts w:ascii="Arial" w:hAnsi="Arial" w:cs="Arial"/>
        </w:rPr>
        <w:t>What do they mean to you?</w:t>
      </w:r>
    </w:p>
    <w:p w:rsidR="00BD508D" w:rsidRDefault="00BD508D" w:rsidP="00BD508D">
      <w:pPr>
        <w:ind w:left="720"/>
        <w:rPr>
          <w:rFonts w:ascii="Arial" w:hAnsi="Arial" w:cs="Arial"/>
        </w:rPr>
      </w:pPr>
    </w:p>
    <w:p w:rsidR="00F1662A" w:rsidRDefault="00F1662A" w:rsidP="00F1662A">
      <w:pPr>
        <w:rPr>
          <w:rFonts w:ascii="Arial" w:hAnsi="Arial" w:cs="Arial"/>
          <w:b/>
          <w:color w:val="FF0000"/>
        </w:rPr>
      </w:pPr>
      <w:r>
        <w:rPr>
          <w:rFonts w:ascii="Arial" w:hAnsi="Arial" w:cs="Arial"/>
          <w:b/>
          <w:color w:val="FF0000"/>
        </w:rPr>
        <w:t>Accept with thanks any of their responses.</w:t>
      </w:r>
    </w:p>
    <w:p w:rsidR="00F1662A" w:rsidRDefault="00F1662A" w:rsidP="00F1662A">
      <w:pPr>
        <w:rPr>
          <w:rFonts w:ascii="Arial" w:hAnsi="Arial" w:cs="Arial"/>
          <w:b/>
          <w:color w:val="FF0000"/>
        </w:rPr>
      </w:pPr>
    </w:p>
    <w:p w:rsidR="00F1662A" w:rsidRPr="00F1662A" w:rsidRDefault="00F1662A" w:rsidP="00F1662A">
      <w:pPr>
        <w:rPr>
          <w:rFonts w:ascii="Arial" w:hAnsi="Arial" w:cs="Arial"/>
          <w:b/>
          <w:color w:val="FF0000"/>
        </w:rPr>
      </w:pPr>
      <w:r>
        <w:rPr>
          <w:rFonts w:ascii="Arial" w:hAnsi="Arial" w:cs="Arial"/>
          <w:b/>
          <w:color w:val="FF0000"/>
        </w:rPr>
        <w:t xml:space="preserve">Added Insight – </w:t>
      </w:r>
      <w:r w:rsidRPr="00F1662A">
        <w:rPr>
          <w:rFonts w:ascii="Arial" w:hAnsi="Arial" w:cs="Arial"/>
          <w:b/>
          <w:bCs/>
          <w:color w:val="FF0000"/>
        </w:rPr>
        <w:t>The prayer and the first half of the Letter reach their high point in a doxology.</w:t>
      </w:r>
    </w:p>
    <w:p w:rsidR="00F1662A" w:rsidRPr="00F1662A" w:rsidRDefault="00F1662A" w:rsidP="00F1662A">
      <w:pPr>
        <w:rPr>
          <w:rFonts w:ascii="Arial" w:hAnsi="Arial" w:cs="Arial"/>
          <w:b/>
          <w:color w:val="FF0000"/>
        </w:rPr>
      </w:pPr>
    </w:p>
    <w:p w:rsidR="00F1662A" w:rsidRPr="00F1662A" w:rsidRDefault="00F1662A" w:rsidP="00F1662A">
      <w:pPr>
        <w:rPr>
          <w:rFonts w:ascii="Arial" w:hAnsi="Arial" w:cs="Arial"/>
          <w:b/>
          <w:color w:val="FF0000"/>
        </w:rPr>
      </w:pPr>
      <w:r w:rsidRPr="00F1662A">
        <w:rPr>
          <w:rFonts w:ascii="Arial" w:hAnsi="Arial" w:cs="Arial"/>
          <w:b/>
          <w:color w:val="FF0000"/>
        </w:rPr>
        <w:t xml:space="preserve">Added Insight – </w:t>
      </w:r>
      <w:r w:rsidR="00C13658">
        <w:rPr>
          <w:rFonts w:ascii="Arial" w:hAnsi="Arial" w:cs="Arial"/>
          <w:b/>
          <w:color w:val="FF0000"/>
        </w:rPr>
        <w:t>“</w:t>
      </w:r>
      <w:r w:rsidRPr="00F1662A">
        <w:rPr>
          <w:rFonts w:ascii="Arial" w:hAnsi="Arial" w:cs="Arial"/>
          <w:b/>
          <w:color w:val="FF0000"/>
        </w:rPr>
        <w:t>God’s giving is not limited by our asking. “He is like an eternal, unfailing fountain.  The more it pours forth and overflows, the more it continues to give.  Go</w:t>
      </w:r>
      <w:r w:rsidR="00C13658">
        <w:rPr>
          <w:rFonts w:ascii="Arial" w:hAnsi="Arial" w:cs="Arial"/>
          <w:b/>
          <w:color w:val="FF0000"/>
        </w:rPr>
        <w:t>d desires nothing more serious</w:t>
      </w:r>
      <w:r w:rsidRPr="00F1662A">
        <w:rPr>
          <w:rFonts w:ascii="Arial" w:hAnsi="Arial" w:cs="Arial"/>
          <w:b/>
          <w:color w:val="FF0000"/>
        </w:rPr>
        <w:t xml:space="preserve"> from us than that we ask Him for much and great things.</w:t>
      </w:r>
    </w:p>
    <w:p w:rsidR="00BD508D" w:rsidRDefault="00BD508D" w:rsidP="00F1662A">
      <w:pPr>
        <w:rPr>
          <w:rFonts w:ascii="Arial" w:hAnsi="Arial" w:cs="Arial"/>
        </w:rPr>
      </w:pPr>
    </w:p>
    <w:p w:rsidR="00BD508D" w:rsidRPr="00BD508D" w:rsidRDefault="00BD508D" w:rsidP="00BD508D">
      <w:pPr>
        <w:numPr>
          <w:ilvl w:val="0"/>
          <w:numId w:val="1"/>
        </w:numPr>
        <w:rPr>
          <w:rFonts w:ascii="Arial" w:hAnsi="Arial" w:cs="Arial"/>
        </w:rPr>
      </w:pPr>
      <w:r w:rsidRPr="00BD508D">
        <w:rPr>
          <w:rFonts w:ascii="Arial" w:hAnsi="Arial" w:cs="Arial"/>
        </w:rPr>
        <w:t xml:space="preserve">Paul’s prayers and actions in behalf of the Gentile Ephesian Christians are meant for us too.  How does that make you feel? </w:t>
      </w:r>
    </w:p>
    <w:p w:rsidR="00F1662A" w:rsidRDefault="00F1662A" w:rsidP="00F1662A">
      <w:pPr>
        <w:rPr>
          <w:rFonts w:ascii="Arial" w:hAnsi="Arial" w:cs="Arial"/>
          <w:b/>
          <w:color w:val="FF0000"/>
        </w:rPr>
      </w:pPr>
    </w:p>
    <w:p w:rsidR="00F1662A" w:rsidRDefault="00F1662A" w:rsidP="00F1662A">
      <w:pPr>
        <w:rPr>
          <w:rFonts w:ascii="Arial" w:hAnsi="Arial" w:cs="Arial"/>
          <w:b/>
          <w:color w:val="FF0000"/>
        </w:rPr>
      </w:pPr>
      <w:r>
        <w:rPr>
          <w:rFonts w:ascii="Arial" w:hAnsi="Arial" w:cs="Arial"/>
          <w:b/>
          <w:color w:val="FF0000"/>
        </w:rPr>
        <w:t>Accept with thanks any of their responses.</w:t>
      </w:r>
    </w:p>
    <w:p w:rsidR="00BD508D" w:rsidRDefault="00BD508D" w:rsidP="00BD508D"/>
    <w:p w:rsidR="009C7ADB" w:rsidRDefault="009C7ADB" w:rsidP="009C7ADB">
      <w:pPr>
        <w:rPr>
          <w:rFonts w:ascii="Arial" w:hAnsi="Arial" w:cs="Arial"/>
          <w:sz w:val="36"/>
          <w:szCs w:val="36"/>
        </w:rPr>
      </w:pPr>
    </w:p>
    <w:p w:rsidR="009E7A7B" w:rsidRDefault="009E7A7B"/>
    <w:sectPr w:rsidR="009E7A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FE" w:rsidRDefault="00C119FE" w:rsidP="00EF66FE">
      <w:r>
        <w:separator/>
      </w:r>
    </w:p>
  </w:endnote>
  <w:endnote w:type="continuationSeparator" w:id="0">
    <w:p w:rsidR="00C119FE" w:rsidRDefault="00C119FE" w:rsidP="00EF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713291"/>
      <w:docPartObj>
        <w:docPartGallery w:val="Page Numbers (Bottom of Page)"/>
        <w:docPartUnique/>
      </w:docPartObj>
    </w:sdtPr>
    <w:sdtEndPr>
      <w:rPr>
        <w:noProof/>
      </w:rPr>
    </w:sdtEndPr>
    <w:sdtContent>
      <w:p w:rsidR="00EF66FE" w:rsidRDefault="00EF66FE">
        <w:pPr>
          <w:pStyle w:val="Footer"/>
          <w:jc w:val="center"/>
        </w:pPr>
        <w:r>
          <w:fldChar w:fldCharType="begin"/>
        </w:r>
        <w:r>
          <w:instrText xml:space="preserve"> PAGE   \* MERGEFORMAT </w:instrText>
        </w:r>
        <w:r>
          <w:fldChar w:fldCharType="separate"/>
        </w:r>
        <w:r w:rsidR="00655D3C">
          <w:rPr>
            <w:noProof/>
          </w:rPr>
          <w:t>1</w:t>
        </w:r>
        <w:r>
          <w:rPr>
            <w:noProof/>
          </w:rPr>
          <w:fldChar w:fldCharType="end"/>
        </w:r>
      </w:p>
    </w:sdtContent>
  </w:sdt>
  <w:p w:rsidR="00EF66FE" w:rsidRDefault="00EF6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FE" w:rsidRDefault="00C119FE" w:rsidP="00EF66FE">
      <w:r>
        <w:separator/>
      </w:r>
    </w:p>
  </w:footnote>
  <w:footnote w:type="continuationSeparator" w:id="0">
    <w:p w:rsidR="00C119FE" w:rsidRDefault="00C119FE" w:rsidP="00EF6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17880"/>
    <w:multiLevelType w:val="hybridMultilevel"/>
    <w:tmpl w:val="277C06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DB"/>
    <w:rsid w:val="00225C96"/>
    <w:rsid w:val="00275764"/>
    <w:rsid w:val="002F21BD"/>
    <w:rsid w:val="00582CB4"/>
    <w:rsid w:val="00655D3C"/>
    <w:rsid w:val="006B50FF"/>
    <w:rsid w:val="00945A9F"/>
    <w:rsid w:val="009C7ADB"/>
    <w:rsid w:val="009E7A7B"/>
    <w:rsid w:val="00A204D0"/>
    <w:rsid w:val="00AA3168"/>
    <w:rsid w:val="00AB6C81"/>
    <w:rsid w:val="00B46167"/>
    <w:rsid w:val="00BD508D"/>
    <w:rsid w:val="00C119FE"/>
    <w:rsid w:val="00C13658"/>
    <w:rsid w:val="00DA2818"/>
    <w:rsid w:val="00E05E6D"/>
    <w:rsid w:val="00EF66FE"/>
    <w:rsid w:val="00F1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6FE"/>
    <w:pPr>
      <w:tabs>
        <w:tab w:val="center" w:pos="4680"/>
        <w:tab w:val="right" w:pos="9360"/>
      </w:tabs>
    </w:pPr>
  </w:style>
  <w:style w:type="character" w:customStyle="1" w:styleId="HeaderChar">
    <w:name w:val="Header Char"/>
    <w:basedOn w:val="DefaultParagraphFont"/>
    <w:link w:val="Header"/>
    <w:uiPriority w:val="99"/>
    <w:rsid w:val="00EF66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66FE"/>
    <w:pPr>
      <w:tabs>
        <w:tab w:val="center" w:pos="4680"/>
        <w:tab w:val="right" w:pos="9360"/>
      </w:tabs>
    </w:pPr>
  </w:style>
  <w:style w:type="character" w:customStyle="1" w:styleId="FooterChar">
    <w:name w:val="Footer Char"/>
    <w:basedOn w:val="DefaultParagraphFont"/>
    <w:link w:val="Footer"/>
    <w:uiPriority w:val="99"/>
    <w:rsid w:val="00EF66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6FE"/>
    <w:pPr>
      <w:tabs>
        <w:tab w:val="center" w:pos="4680"/>
        <w:tab w:val="right" w:pos="9360"/>
      </w:tabs>
    </w:pPr>
  </w:style>
  <w:style w:type="character" w:customStyle="1" w:styleId="HeaderChar">
    <w:name w:val="Header Char"/>
    <w:basedOn w:val="DefaultParagraphFont"/>
    <w:link w:val="Header"/>
    <w:uiPriority w:val="99"/>
    <w:rsid w:val="00EF66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66FE"/>
    <w:pPr>
      <w:tabs>
        <w:tab w:val="center" w:pos="4680"/>
        <w:tab w:val="right" w:pos="9360"/>
      </w:tabs>
    </w:pPr>
  </w:style>
  <w:style w:type="character" w:customStyle="1" w:styleId="FooterChar">
    <w:name w:val="Footer Char"/>
    <w:basedOn w:val="DefaultParagraphFont"/>
    <w:link w:val="Footer"/>
    <w:uiPriority w:val="99"/>
    <w:rsid w:val="00EF66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2014-10-22T14:38:00Z</cp:lastPrinted>
  <dcterms:created xsi:type="dcterms:W3CDTF">2014-10-22T12:37:00Z</dcterms:created>
  <dcterms:modified xsi:type="dcterms:W3CDTF">2014-11-13T18:24:00Z</dcterms:modified>
</cp:coreProperties>
</file>