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F3" w:rsidRPr="003A2B7E" w:rsidRDefault="003A61F3" w:rsidP="003A61F3">
      <w:pPr>
        <w:jc w:val="center"/>
        <w:rPr>
          <w:rFonts w:ascii="Arial" w:hAnsi="Arial" w:cs="Arial"/>
          <w:b/>
          <w:sz w:val="48"/>
          <w:szCs w:val="48"/>
        </w:rPr>
      </w:pPr>
      <w:r w:rsidRPr="003A2B7E">
        <w:rPr>
          <w:rFonts w:ascii="Arial" w:hAnsi="Arial" w:cs="Arial"/>
          <w:b/>
          <w:sz w:val="48"/>
          <w:szCs w:val="48"/>
        </w:rPr>
        <w:t>PHILIPPIANS</w:t>
      </w:r>
    </w:p>
    <w:p w:rsidR="003A61F3" w:rsidRDefault="003A61F3" w:rsidP="003A61F3">
      <w:pPr>
        <w:jc w:val="center"/>
        <w:rPr>
          <w:rFonts w:ascii="Arial" w:hAnsi="Arial" w:cs="Arial"/>
          <w:sz w:val="36"/>
          <w:szCs w:val="36"/>
        </w:rPr>
      </w:pPr>
      <w:r>
        <w:rPr>
          <w:rFonts w:ascii="Arial" w:hAnsi="Arial" w:cs="Arial"/>
          <w:sz w:val="36"/>
          <w:szCs w:val="36"/>
        </w:rPr>
        <w:t>Class Study - 2:12-30</w:t>
      </w:r>
    </w:p>
    <w:p w:rsidR="006A1550" w:rsidRDefault="006A1550" w:rsidP="006A1550">
      <w:pPr>
        <w:rPr>
          <w:rFonts w:ascii="Arial" w:hAnsi="Arial" w:cs="Arial"/>
          <w:sz w:val="36"/>
          <w:szCs w:val="36"/>
        </w:rPr>
      </w:pPr>
    </w:p>
    <w:p w:rsidR="006A1550" w:rsidRDefault="003E3D4F" w:rsidP="003E3D4F">
      <w:pPr>
        <w:pStyle w:val="ListParagraph"/>
        <w:numPr>
          <w:ilvl w:val="0"/>
          <w:numId w:val="1"/>
        </w:numPr>
        <w:rPr>
          <w:rFonts w:ascii="Arial" w:hAnsi="Arial" w:cs="Arial"/>
        </w:rPr>
      </w:pPr>
      <w:r>
        <w:rPr>
          <w:rFonts w:ascii="Arial" w:hAnsi="Arial" w:cs="Arial"/>
        </w:rPr>
        <w:t xml:space="preserve">2:12 </w:t>
      </w:r>
      <w:r w:rsidRPr="002F14D3">
        <w:rPr>
          <w:rFonts w:ascii="Arial" w:hAnsi="Arial" w:cs="Arial"/>
        </w:rPr>
        <w:t xml:space="preserve">In the NT, especially in Paul’s writings, the term </w:t>
      </w:r>
      <w:r>
        <w:rPr>
          <w:rFonts w:ascii="Arial" w:hAnsi="Arial" w:cs="Arial"/>
        </w:rPr>
        <w:t>“</w:t>
      </w:r>
      <w:r w:rsidRPr="002F14D3">
        <w:rPr>
          <w:rFonts w:ascii="Arial" w:hAnsi="Arial" w:cs="Arial"/>
        </w:rPr>
        <w:t xml:space="preserve">obedience” is sometimes used as a synonym for faith.  Here no doubt </w:t>
      </w:r>
      <w:r>
        <w:rPr>
          <w:rFonts w:ascii="Arial" w:hAnsi="Arial" w:cs="Arial"/>
        </w:rPr>
        <w:t xml:space="preserve">it </w:t>
      </w:r>
      <w:r w:rsidRPr="002F14D3">
        <w:rPr>
          <w:rFonts w:ascii="Arial" w:hAnsi="Arial" w:cs="Arial"/>
        </w:rPr>
        <w:t>includes both faith and living the kind of lives that result from faith.</w:t>
      </w:r>
      <w:r>
        <w:rPr>
          <w:rFonts w:ascii="Arial" w:hAnsi="Arial" w:cs="Arial"/>
        </w:rPr>
        <w:t xml:space="preserve"> How does faith show itself in our lives?</w:t>
      </w:r>
    </w:p>
    <w:p w:rsidR="003E3D4F" w:rsidRDefault="003E3D4F" w:rsidP="003E3D4F">
      <w:pPr>
        <w:pStyle w:val="ListParagraph"/>
        <w:rPr>
          <w:rFonts w:ascii="Arial" w:hAnsi="Arial" w:cs="Arial"/>
        </w:rPr>
      </w:pPr>
    </w:p>
    <w:p w:rsidR="00C84DCB" w:rsidRDefault="00C84DCB" w:rsidP="00C84DCB">
      <w:pPr>
        <w:pStyle w:val="ListParagraph"/>
        <w:numPr>
          <w:ilvl w:val="0"/>
          <w:numId w:val="1"/>
        </w:numPr>
        <w:rPr>
          <w:rFonts w:ascii="Arial" w:hAnsi="Arial" w:cs="Arial"/>
        </w:rPr>
      </w:pPr>
      <w:r w:rsidRPr="00C84DCB">
        <w:rPr>
          <w:rFonts w:ascii="Arial" w:hAnsi="Arial" w:cs="Arial"/>
        </w:rPr>
        <w:t xml:space="preserve">2:12 </w:t>
      </w:r>
      <w:r>
        <w:rPr>
          <w:rFonts w:ascii="Arial" w:hAnsi="Arial" w:cs="Arial"/>
        </w:rPr>
        <w:t>Work out your salvation. At first glance that seems to contradict what we know about salvation by grace alone. Read</w:t>
      </w:r>
      <w:r w:rsidRPr="00C84DCB">
        <w:rPr>
          <w:rFonts w:ascii="Arial" w:hAnsi="Arial" w:cs="Arial"/>
        </w:rPr>
        <w:t xml:space="preserve"> Hebrews 3:14. How do</w:t>
      </w:r>
      <w:r>
        <w:rPr>
          <w:rFonts w:ascii="Arial" w:hAnsi="Arial" w:cs="Arial"/>
        </w:rPr>
        <w:t>es</w:t>
      </w:r>
      <w:r w:rsidRPr="00C84DCB">
        <w:rPr>
          <w:rFonts w:ascii="Arial" w:hAnsi="Arial" w:cs="Arial"/>
        </w:rPr>
        <w:t xml:space="preserve"> th</w:t>
      </w:r>
      <w:r>
        <w:rPr>
          <w:rFonts w:ascii="Arial" w:hAnsi="Arial" w:cs="Arial"/>
        </w:rPr>
        <w:t>i</w:t>
      </w:r>
      <w:r w:rsidRPr="00C84DCB">
        <w:rPr>
          <w:rFonts w:ascii="Arial" w:hAnsi="Arial" w:cs="Arial"/>
        </w:rPr>
        <w:t>s verse help not to be misled into believing we need to save ourselves?</w:t>
      </w:r>
    </w:p>
    <w:p w:rsidR="00C84DCB" w:rsidRPr="00C84DCB" w:rsidRDefault="00C84DCB" w:rsidP="00C84DCB">
      <w:pPr>
        <w:pStyle w:val="ListParagraph"/>
        <w:rPr>
          <w:rFonts w:ascii="Arial" w:hAnsi="Arial" w:cs="Arial"/>
        </w:rPr>
      </w:pPr>
    </w:p>
    <w:p w:rsidR="003E3D4F" w:rsidRDefault="00617C6A" w:rsidP="003E3D4F">
      <w:pPr>
        <w:pStyle w:val="ListParagraph"/>
        <w:numPr>
          <w:ilvl w:val="0"/>
          <w:numId w:val="1"/>
        </w:numPr>
        <w:rPr>
          <w:rFonts w:ascii="Arial" w:hAnsi="Arial" w:cs="Arial"/>
        </w:rPr>
      </w:pPr>
      <w:r>
        <w:rPr>
          <w:rFonts w:ascii="Arial" w:hAnsi="Arial" w:cs="Arial"/>
        </w:rPr>
        <w:t>2:13 God is at work in believers for His good purpose.  What is that purpose that God has for each Christian including us?</w:t>
      </w:r>
    </w:p>
    <w:p w:rsidR="00617C6A" w:rsidRPr="00617C6A" w:rsidRDefault="00617C6A" w:rsidP="00617C6A">
      <w:pPr>
        <w:pStyle w:val="ListParagraph"/>
        <w:rPr>
          <w:rFonts w:ascii="Arial" w:hAnsi="Arial" w:cs="Arial"/>
        </w:rPr>
      </w:pPr>
    </w:p>
    <w:p w:rsidR="00617C6A" w:rsidRDefault="00617C6A" w:rsidP="003E3D4F">
      <w:pPr>
        <w:pStyle w:val="ListParagraph"/>
        <w:numPr>
          <w:ilvl w:val="0"/>
          <w:numId w:val="1"/>
        </w:numPr>
        <w:rPr>
          <w:rFonts w:ascii="Arial" w:hAnsi="Arial" w:cs="Arial"/>
        </w:rPr>
      </w:pPr>
      <w:r>
        <w:rPr>
          <w:rFonts w:ascii="Arial" w:hAnsi="Arial" w:cs="Arial"/>
        </w:rPr>
        <w:t xml:space="preserve">2:14 </w:t>
      </w:r>
      <w:proofErr w:type="gramStart"/>
      <w:r w:rsidR="00C313C8">
        <w:rPr>
          <w:rFonts w:ascii="Arial" w:hAnsi="Arial" w:cs="Arial"/>
        </w:rPr>
        <w:t>Being</w:t>
      </w:r>
      <w:proofErr w:type="gramEnd"/>
      <w:r w:rsidR="00C313C8">
        <w:rPr>
          <w:rFonts w:ascii="Arial" w:hAnsi="Arial" w:cs="Arial"/>
        </w:rPr>
        <w:t xml:space="preserve"> discontented with God’s will is an expression of unbelief that prevents one from doing what pleases God.</w:t>
      </w:r>
      <w:r w:rsidR="00C313C8">
        <w:rPr>
          <w:rFonts w:ascii="Arial" w:hAnsi="Arial" w:cs="Arial"/>
        </w:rPr>
        <w:t xml:space="preserve"> How does that show </w:t>
      </w:r>
      <w:proofErr w:type="gramStart"/>
      <w:r w:rsidR="00C313C8">
        <w:rPr>
          <w:rFonts w:ascii="Arial" w:hAnsi="Arial" w:cs="Arial"/>
        </w:rPr>
        <w:t>itself</w:t>
      </w:r>
      <w:proofErr w:type="gramEnd"/>
      <w:r w:rsidR="00C313C8">
        <w:rPr>
          <w:rFonts w:ascii="Arial" w:hAnsi="Arial" w:cs="Arial"/>
        </w:rPr>
        <w:t xml:space="preserve"> in our lives?</w:t>
      </w:r>
    </w:p>
    <w:p w:rsidR="00C313C8" w:rsidRPr="00C313C8" w:rsidRDefault="00C313C8" w:rsidP="00C313C8">
      <w:pPr>
        <w:pStyle w:val="ListParagraph"/>
        <w:rPr>
          <w:rFonts w:ascii="Arial" w:hAnsi="Arial" w:cs="Arial"/>
        </w:rPr>
      </w:pPr>
    </w:p>
    <w:p w:rsidR="00C313C8" w:rsidRDefault="00D51A0E" w:rsidP="003E3D4F">
      <w:pPr>
        <w:pStyle w:val="ListParagraph"/>
        <w:numPr>
          <w:ilvl w:val="0"/>
          <w:numId w:val="1"/>
        </w:numPr>
        <w:rPr>
          <w:rFonts w:ascii="Arial" w:hAnsi="Arial" w:cs="Arial"/>
        </w:rPr>
      </w:pPr>
      <w:r>
        <w:rPr>
          <w:rFonts w:ascii="Arial" w:hAnsi="Arial" w:cs="Arial"/>
        </w:rPr>
        <w:t xml:space="preserve">2:15 </w:t>
      </w:r>
      <w:r>
        <w:rPr>
          <w:rFonts w:ascii="Arial" w:hAnsi="Arial" w:cs="Arial"/>
        </w:rPr>
        <w:t>“blameless and pure…without fault” does not mean absolute, sinless perfection, but wholehearted, unmixed devotion to doing God’s will.</w:t>
      </w:r>
      <w:r>
        <w:rPr>
          <w:rFonts w:ascii="Arial" w:hAnsi="Arial" w:cs="Arial"/>
        </w:rPr>
        <w:t xml:space="preserve"> How can we get that done?</w:t>
      </w:r>
    </w:p>
    <w:p w:rsidR="00D51A0E" w:rsidRPr="00D51A0E" w:rsidRDefault="00D51A0E" w:rsidP="00D51A0E">
      <w:pPr>
        <w:pStyle w:val="ListParagraph"/>
        <w:rPr>
          <w:rFonts w:ascii="Arial" w:hAnsi="Arial" w:cs="Arial"/>
        </w:rPr>
      </w:pPr>
    </w:p>
    <w:p w:rsidR="00D51A0E" w:rsidRDefault="00D51A0E" w:rsidP="00D51A0E">
      <w:pPr>
        <w:pStyle w:val="ListParagraph"/>
        <w:numPr>
          <w:ilvl w:val="0"/>
          <w:numId w:val="1"/>
        </w:numPr>
        <w:rPr>
          <w:rFonts w:ascii="Arial" w:hAnsi="Arial" w:cs="Arial"/>
        </w:rPr>
      </w:pPr>
      <w:r>
        <w:rPr>
          <w:rFonts w:ascii="Arial" w:hAnsi="Arial" w:cs="Arial"/>
        </w:rPr>
        <w:t xml:space="preserve">2:15 </w:t>
      </w:r>
      <w:proofErr w:type="gramStart"/>
      <w:r>
        <w:rPr>
          <w:rFonts w:ascii="Arial" w:hAnsi="Arial" w:cs="Arial"/>
        </w:rPr>
        <w:t>The</w:t>
      </w:r>
      <w:proofErr w:type="gramEnd"/>
      <w:r>
        <w:rPr>
          <w:rFonts w:ascii="Arial" w:hAnsi="Arial" w:cs="Arial"/>
        </w:rPr>
        <w:t xml:space="preserve"> people in Paul’s world and those in ours are “a crooked and depraved generation.” What are examples of depravity in our world?</w:t>
      </w:r>
    </w:p>
    <w:p w:rsidR="00D51A0E" w:rsidRDefault="00D51A0E" w:rsidP="00D51A0E">
      <w:pPr>
        <w:pStyle w:val="ListParagraph"/>
        <w:rPr>
          <w:rFonts w:ascii="Arial" w:hAnsi="Arial" w:cs="Arial"/>
        </w:rPr>
      </w:pPr>
    </w:p>
    <w:p w:rsidR="00D51A0E" w:rsidRDefault="00D51A0E" w:rsidP="00D51A0E">
      <w:pPr>
        <w:pStyle w:val="ListParagraph"/>
        <w:numPr>
          <w:ilvl w:val="0"/>
          <w:numId w:val="1"/>
        </w:numPr>
        <w:rPr>
          <w:rFonts w:ascii="Arial" w:hAnsi="Arial" w:cs="Arial"/>
        </w:rPr>
      </w:pPr>
      <w:r w:rsidRPr="00D51A0E">
        <w:rPr>
          <w:rFonts w:ascii="Arial" w:hAnsi="Arial" w:cs="Arial"/>
        </w:rPr>
        <w:t xml:space="preserve">2:15 </w:t>
      </w:r>
      <w:proofErr w:type="gramStart"/>
      <w:r w:rsidRPr="00D51A0E">
        <w:rPr>
          <w:rFonts w:ascii="Arial" w:hAnsi="Arial" w:cs="Arial"/>
        </w:rPr>
        <w:t>To</w:t>
      </w:r>
      <w:proofErr w:type="gramEnd"/>
      <w:r w:rsidRPr="00D51A0E">
        <w:rPr>
          <w:rFonts w:ascii="Arial" w:hAnsi="Arial" w:cs="Arial"/>
        </w:rPr>
        <w:t xml:space="preserve"> “shine like stars” means to contrast, like light in darkness, that Christians are to be in contrast to the world around them.  How can we do what is asked?</w:t>
      </w:r>
    </w:p>
    <w:p w:rsidR="00D51A0E" w:rsidRPr="00D51A0E" w:rsidRDefault="00D51A0E" w:rsidP="00D51A0E">
      <w:pPr>
        <w:pStyle w:val="ListParagraph"/>
        <w:rPr>
          <w:rFonts w:ascii="Arial" w:hAnsi="Arial" w:cs="Arial"/>
        </w:rPr>
      </w:pPr>
    </w:p>
    <w:p w:rsidR="00D51A0E" w:rsidRDefault="00464240" w:rsidP="003E3D4F">
      <w:pPr>
        <w:pStyle w:val="ListParagraph"/>
        <w:numPr>
          <w:ilvl w:val="0"/>
          <w:numId w:val="1"/>
        </w:numPr>
        <w:rPr>
          <w:rFonts w:ascii="Arial" w:hAnsi="Arial" w:cs="Arial"/>
        </w:rPr>
      </w:pPr>
      <w:r>
        <w:rPr>
          <w:rFonts w:ascii="Arial" w:hAnsi="Arial" w:cs="Arial"/>
        </w:rPr>
        <w:t xml:space="preserve">2:16 </w:t>
      </w:r>
      <w:proofErr w:type="gramStart"/>
      <w:r>
        <w:rPr>
          <w:rFonts w:ascii="Arial" w:hAnsi="Arial" w:cs="Arial"/>
        </w:rPr>
        <w:t>What</w:t>
      </w:r>
      <w:proofErr w:type="gramEnd"/>
      <w:r>
        <w:rPr>
          <w:rFonts w:ascii="Arial" w:hAnsi="Arial" w:cs="Arial"/>
        </w:rPr>
        <w:t xml:space="preserve"> is Paul asking to be done by the Philippians and us?</w:t>
      </w:r>
    </w:p>
    <w:p w:rsidR="00464240" w:rsidRPr="00464240" w:rsidRDefault="00464240" w:rsidP="00464240">
      <w:pPr>
        <w:pStyle w:val="ListParagraph"/>
        <w:rPr>
          <w:rFonts w:ascii="Arial" w:hAnsi="Arial" w:cs="Arial"/>
        </w:rPr>
      </w:pPr>
    </w:p>
    <w:p w:rsidR="00464240" w:rsidRPr="00464240" w:rsidRDefault="00464240" w:rsidP="00464240">
      <w:pPr>
        <w:pStyle w:val="ListParagraph"/>
        <w:numPr>
          <w:ilvl w:val="0"/>
          <w:numId w:val="1"/>
        </w:numPr>
        <w:rPr>
          <w:rFonts w:ascii="Arial" w:hAnsi="Arial" w:cs="Arial"/>
        </w:rPr>
      </w:pPr>
      <w:r w:rsidRPr="00464240">
        <w:rPr>
          <w:rFonts w:ascii="Arial" w:hAnsi="Arial" w:cs="Arial"/>
        </w:rPr>
        <w:t>2:17-</w:t>
      </w:r>
      <w:proofErr w:type="gramStart"/>
      <w:r w:rsidRPr="00464240">
        <w:rPr>
          <w:rFonts w:ascii="Arial" w:hAnsi="Arial" w:cs="Arial"/>
        </w:rPr>
        <w:t xml:space="preserve">18  </w:t>
      </w:r>
      <w:r w:rsidRPr="00464240">
        <w:rPr>
          <w:rFonts w:ascii="Arial" w:hAnsi="Arial" w:cs="Arial"/>
          <w:i/>
          <w:iCs/>
        </w:rPr>
        <w:t>I</w:t>
      </w:r>
      <w:proofErr w:type="gramEnd"/>
      <w:r w:rsidRPr="00464240">
        <w:rPr>
          <w:rFonts w:ascii="Arial" w:hAnsi="Arial" w:cs="Arial"/>
          <w:i/>
          <w:iCs/>
        </w:rPr>
        <w:t xml:space="preserve"> am being poured out.</w:t>
      </w:r>
      <w:r w:rsidRPr="00464240">
        <w:rPr>
          <w:rFonts w:ascii="Arial" w:hAnsi="Arial" w:cs="Arial"/>
        </w:rPr>
        <w:t xml:space="preserve"> The reference may be to his entire ministry as one large thanksgiving sacrifice. However, it is more probable that Paul refers to his present imprisonment, which may end in a martyr’s death. His life would then be poured out as a drink offering accompanying the sacrificial service of the Philippians. </w:t>
      </w:r>
    </w:p>
    <w:p w:rsidR="00464240" w:rsidRDefault="00464240" w:rsidP="00464240">
      <w:pPr>
        <w:pStyle w:val="ListParagraph"/>
        <w:tabs>
          <w:tab w:val="left" w:pos="2280"/>
        </w:tabs>
        <w:rPr>
          <w:rFonts w:ascii="Arial" w:hAnsi="Arial" w:cs="Arial"/>
        </w:rPr>
      </w:pPr>
      <w:r>
        <w:rPr>
          <w:rFonts w:ascii="Arial" w:hAnsi="Arial" w:cs="Arial"/>
        </w:rPr>
        <w:tab/>
      </w:r>
    </w:p>
    <w:p w:rsidR="00464240" w:rsidRDefault="00464240" w:rsidP="00464240">
      <w:pPr>
        <w:pStyle w:val="ListParagraph"/>
        <w:rPr>
          <w:rFonts w:ascii="Arial" w:hAnsi="Arial" w:cs="Arial"/>
        </w:rPr>
      </w:pPr>
      <w:r w:rsidRPr="00B95C8F">
        <w:rPr>
          <w:rFonts w:ascii="Arial" w:hAnsi="Arial" w:cs="Arial"/>
        </w:rPr>
        <w:t>In the OT rituals the drink offering was poured out next to the altar on which the burnt offering was sacrificed.  Paul regarded believers’ lives of obedience to the gospel as living sacrifices to the Lord.  His own martyrdom, should it occur, would be a willing sacrifice on his part, a sacrifice poured out next to the sacrifices of the Christian lives of the Philippians.</w:t>
      </w:r>
    </w:p>
    <w:p w:rsidR="00464240" w:rsidRDefault="00464240" w:rsidP="00464240">
      <w:pPr>
        <w:pStyle w:val="ListParagraph"/>
        <w:rPr>
          <w:rFonts w:ascii="Arial" w:hAnsi="Arial" w:cs="Arial"/>
        </w:rPr>
      </w:pPr>
    </w:p>
    <w:p w:rsidR="00464240" w:rsidRDefault="00464240" w:rsidP="00464240">
      <w:pPr>
        <w:pStyle w:val="ListParagraph"/>
        <w:rPr>
          <w:rFonts w:ascii="Arial" w:hAnsi="Arial" w:cs="Arial"/>
        </w:rPr>
      </w:pPr>
      <w:r>
        <w:rPr>
          <w:rFonts w:ascii="Arial" w:hAnsi="Arial" w:cs="Arial"/>
        </w:rPr>
        <w:t>W</w:t>
      </w:r>
      <w:r>
        <w:rPr>
          <w:rFonts w:ascii="Arial" w:hAnsi="Arial" w:cs="Arial"/>
        </w:rPr>
        <w:t>hat is Paul telling the Philippians about his ministry and their response?  What are some lessons for us in our daily living?</w:t>
      </w:r>
    </w:p>
    <w:p w:rsidR="00464240" w:rsidRDefault="00464240" w:rsidP="00464240">
      <w:pPr>
        <w:pStyle w:val="ListParagraph"/>
        <w:rPr>
          <w:rFonts w:ascii="Arial" w:hAnsi="Arial" w:cs="Arial"/>
        </w:rPr>
      </w:pPr>
    </w:p>
    <w:p w:rsidR="00464240" w:rsidRPr="00464240" w:rsidRDefault="00464240" w:rsidP="00464240">
      <w:pPr>
        <w:pStyle w:val="ListParagraph"/>
        <w:numPr>
          <w:ilvl w:val="0"/>
          <w:numId w:val="1"/>
        </w:numPr>
        <w:rPr>
          <w:rFonts w:ascii="Arial" w:hAnsi="Arial" w:cs="Arial"/>
        </w:rPr>
      </w:pPr>
      <w:bookmarkStart w:id="0" w:name="_GoBack"/>
      <w:bookmarkEnd w:id="0"/>
      <w:r w:rsidRPr="00464240">
        <w:rPr>
          <w:rFonts w:ascii="Arial" w:hAnsi="Arial" w:cs="Arial"/>
        </w:rPr>
        <w:lastRenderedPageBreak/>
        <w:t>2:19-23</w:t>
      </w:r>
      <w:r w:rsidRPr="00464240">
        <w:rPr>
          <w:rFonts w:ascii="Arial" w:hAnsi="Arial" w:cs="Arial"/>
        </w:rPr>
        <w:t xml:space="preserve"> – </w:t>
      </w:r>
      <w:r w:rsidRPr="00464240">
        <w:rPr>
          <w:rFonts w:ascii="Arial" w:hAnsi="Arial" w:cs="Arial"/>
        </w:rPr>
        <w:t xml:space="preserve">Why is Timothy so helpful to him?  Have you someone like that in your life?  If yes, how does that benefit you?  Are you </w:t>
      </w:r>
      <w:r w:rsidRPr="00464240">
        <w:rPr>
          <w:rFonts w:ascii="Arial" w:hAnsi="Arial" w:cs="Arial"/>
        </w:rPr>
        <w:t>or</w:t>
      </w:r>
      <w:r w:rsidRPr="00464240">
        <w:rPr>
          <w:rFonts w:ascii="Arial" w:hAnsi="Arial" w:cs="Arial"/>
        </w:rPr>
        <w:t xml:space="preserve"> could you be a helper like that to someone else?  In what ways might you fill that role?</w:t>
      </w:r>
    </w:p>
    <w:p w:rsidR="00464240" w:rsidRDefault="00464240" w:rsidP="00464240">
      <w:pPr>
        <w:pStyle w:val="ListParagraph"/>
        <w:rPr>
          <w:rFonts w:ascii="Arial" w:hAnsi="Arial" w:cs="Arial"/>
        </w:rPr>
      </w:pPr>
    </w:p>
    <w:p w:rsidR="00464240" w:rsidRDefault="00464240" w:rsidP="00464240">
      <w:pPr>
        <w:pStyle w:val="ListParagraph"/>
        <w:rPr>
          <w:rFonts w:ascii="Arial" w:hAnsi="Arial" w:cs="Arial"/>
        </w:rPr>
      </w:pPr>
    </w:p>
    <w:p w:rsidR="00464240" w:rsidRPr="00464240" w:rsidRDefault="00464240" w:rsidP="00464240">
      <w:pPr>
        <w:pStyle w:val="ListParagraph"/>
        <w:rPr>
          <w:rFonts w:ascii="Arial" w:hAnsi="Arial" w:cs="Arial"/>
        </w:rPr>
      </w:pPr>
    </w:p>
    <w:p w:rsidR="00464240" w:rsidRPr="00464240" w:rsidRDefault="00464240" w:rsidP="00464240">
      <w:pPr>
        <w:pStyle w:val="ListParagraph"/>
        <w:numPr>
          <w:ilvl w:val="0"/>
          <w:numId w:val="1"/>
        </w:numPr>
        <w:rPr>
          <w:rFonts w:ascii="Arial" w:hAnsi="Arial" w:cs="Arial"/>
        </w:rPr>
      </w:pPr>
      <w:r>
        <w:rPr>
          <w:rFonts w:ascii="Arial" w:hAnsi="Arial" w:cs="Arial"/>
        </w:rPr>
        <w:t xml:space="preserve">2:24 </w:t>
      </w:r>
      <w:proofErr w:type="gramStart"/>
      <w:r w:rsidRPr="00464240">
        <w:rPr>
          <w:rFonts w:ascii="Arial" w:hAnsi="Arial" w:cs="Arial"/>
        </w:rPr>
        <w:t>Why</w:t>
      </w:r>
      <w:proofErr w:type="gramEnd"/>
      <w:r w:rsidRPr="00464240">
        <w:rPr>
          <w:rFonts w:ascii="Arial" w:hAnsi="Arial" w:cs="Arial"/>
        </w:rPr>
        <w:t xml:space="preserve"> does Paul have confidence that he may one day again be with the Philippians?  How can we follow that example?</w:t>
      </w:r>
    </w:p>
    <w:p w:rsidR="00464240" w:rsidRDefault="00464240" w:rsidP="00464240">
      <w:pPr>
        <w:pStyle w:val="ListParagraph"/>
        <w:rPr>
          <w:rFonts w:ascii="Arial" w:hAnsi="Arial" w:cs="Arial"/>
        </w:rPr>
      </w:pPr>
    </w:p>
    <w:p w:rsidR="00464240" w:rsidRPr="00464240" w:rsidRDefault="00464240" w:rsidP="00464240">
      <w:pPr>
        <w:pStyle w:val="ListParagraph"/>
        <w:rPr>
          <w:rFonts w:ascii="Arial" w:hAnsi="Arial" w:cs="Arial"/>
        </w:rPr>
      </w:pPr>
    </w:p>
    <w:p w:rsidR="00464240" w:rsidRDefault="00464240" w:rsidP="00464240">
      <w:pPr>
        <w:pStyle w:val="ListParagraph"/>
        <w:numPr>
          <w:ilvl w:val="0"/>
          <w:numId w:val="1"/>
        </w:numPr>
        <w:rPr>
          <w:rFonts w:ascii="Arial" w:hAnsi="Arial" w:cs="Arial"/>
        </w:rPr>
      </w:pPr>
      <w:r w:rsidRPr="00464240">
        <w:rPr>
          <w:rFonts w:ascii="Arial" w:hAnsi="Arial" w:cs="Arial"/>
        </w:rPr>
        <w:t>2:25-30</w:t>
      </w:r>
    </w:p>
    <w:p w:rsidR="00464240" w:rsidRDefault="00464240" w:rsidP="00464240">
      <w:pPr>
        <w:pStyle w:val="ListParagraph"/>
        <w:numPr>
          <w:ilvl w:val="0"/>
          <w:numId w:val="5"/>
        </w:numPr>
        <w:rPr>
          <w:rFonts w:ascii="Arial" w:hAnsi="Arial" w:cs="Arial"/>
        </w:rPr>
      </w:pPr>
      <w:r w:rsidRPr="00464240">
        <w:rPr>
          <w:rFonts w:ascii="Arial" w:hAnsi="Arial" w:cs="Arial"/>
        </w:rPr>
        <w:t xml:space="preserve">Why was Paul so eager to send </w:t>
      </w:r>
      <w:proofErr w:type="spellStart"/>
      <w:r w:rsidRPr="00464240">
        <w:rPr>
          <w:rFonts w:ascii="Arial" w:hAnsi="Arial" w:cs="Arial"/>
        </w:rPr>
        <w:t>Epaphroditus</w:t>
      </w:r>
      <w:proofErr w:type="spellEnd"/>
      <w:r w:rsidRPr="00464240">
        <w:rPr>
          <w:rFonts w:ascii="Arial" w:hAnsi="Arial" w:cs="Arial"/>
        </w:rPr>
        <w:t xml:space="preserve"> back to the </w:t>
      </w:r>
      <w:proofErr w:type="gramStart"/>
      <w:r w:rsidRPr="00464240">
        <w:rPr>
          <w:rFonts w:ascii="Arial" w:hAnsi="Arial" w:cs="Arial"/>
        </w:rPr>
        <w:t>Philippians</w:t>
      </w:r>
      <w:r>
        <w:rPr>
          <w:rFonts w:ascii="Arial" w:hAnsi="Arial" w:cs="Arial"/>
        </w:rPr>
        <w:t>.?</w:t>
      </w:r>
      <w:proofErr w:type="gramEnd"/>
    </w:p>
    <w:p w:rsidR="00464240" w:rsidRDefault="00464240" w:rsidP="00464240">
      <w:pPr>
        <w:pStyle w:val="ListParagraph"/>
        <w:numPr>
          <w:ilvl w:val="0"/>
          <w:numId w:val="5"/>
        </w:numPr>
        <w:rPr>
          <w:rFonts w:ascii="Arial" w:hAnsi="Arial" w:cs="Arial"/>
        </w:rPr>
      </w:pPr>
      <w:r w:rsidRPr="00464240">
        <w:rPr>
          <w:rFonts w:ascii="Arial" w:hAnsi="Arial" w:cs="Arial"/>
        </w:rPr>
        <w:t xml:space="preserve">Even though he didn’t have any great status, how had </w:t>
      </w:r>
      <w:proofErr w:type="spellStart"/>
      <w:r w:rsidRPr="00464240">
        <w:rPr>
          <w:rFonts w:ascii="Arial" w:hAnsi="Arial" w:cs="Arial"/>
        </w:rPr>
        <w:t>Epaphroditus</w:t>
      </w:r>
      <w:proofErr w:type="spellEnd"/>
      <w:r w:rsidRPr="00464240">
        <w:rPr>
          <w:rFonts w:ascii="Arial" w:hAnsi="Arial" w:cs="Arial"/>
        </w:rPr>
        <w:t xml:space="preserve"> proved </w:t>
      </w:r>
      <w:proofErr w:type="gramStart"/>
      <w:r w:rsidRPr="00464240">
        <w:rPr>
          <w:rFonts w:ascii="Arial" w:hAnsi="Arial" w:cs="Arial"/>
        </w:rPr>
        <w:t>himself</w:t>
      </w:r>
      <w:proofErr w:type="gramEnd"/>
      <w:r w:rsidRPr="00464240">
        <w:rPr>
          <w:rFonts w:ascii="Arial" w:hAnsi="Arial" w:cs="Arial"/>
        </w:rPr>
        <w:t xml:space="preserve"> useful?</w:t>
      </w:r>
      <w:r w:rsidRPr="00464240">
        <w:rPr>
          <w:rFonts w:ascii="Arial" w:hAnsi="Arial" w:cs="Arial"/>
        </w:rPr>
        <w:t xml:space="preserve"> </w:t>
      </w:r>
    </w:p>
    <w:p w:rsidR="00464240" w:rsidRDefault="00464240" w:rsidP="00464240">
      <w:pPr>
        <w:pStyle w:val="ListParagraph"/>
        <w:numPr>
          <w:ilvl w:val="0"/>
          <w:numId w:val="5"/>
        </w:numPr>
        <w:rPr>
          <w:rFonts w:ascii="Arial" w:hAnsi="Arial" w:cs="Arial"/>
        </w:rPr>
      </w:pPr>
      <w:r w:rsidRPr="00464240">
        <w:rPr>
          <w:rFonts w:ascii="Arial" w:hAnsi="Arial" w:cs="Arial"/>
        </w:rPr>
        <w:t xml:space="preserve">In what ways may </w:t>
      </w:r>
      <w:proofErr w:type="spellStart"/>
      <w:r w:rsidRPr="00464240">
        <w:rPr>
          <w:rFonts w:ascii="Arial" w:hAnsi="Arial" w:cs="Arial"/>
        </w:rPr>
        <w:t>Epaphroditus</w:t>
      </w:r>
      <w:proofErr w:type="spellEnd"/>
      <w:r w:rsidRPr="00464240">
        <w:rPr>
          <w:rFonts w:ascii="Arial" w:hAnsi="Arial" w:cs="Arial"/>
        </w:rPr>
        <w:t xml:space="preserve"> have made </w:t>
      </w:r>
      <w:proofErr w:type="gramStart"/>
      <w:r w:rsidRPr="00464240">
        <w:rPr>
          <w:rFonts w:ascii="Arial" w:hAnsi="Arial" w:cs="Arial"/>
        </w:rPr>
        <w:t>himself</w:t>
      </w:r>
      <w:proofErr w:type="gramEnd"/>
      <w:r w:rsidRPr="00464240">
        <w:rPr>
          <w:rFonts w:ascii="Arial" w:hAnsi="Arial" w:cs="Arial"/>
        </w:rPr>
        <w:t xml:space="preserve"> vulnerable to sickness because of his ministry activities?  </w:t>
      </w:r>
    </w:p>
    <w:p w:rsidR="00464240" w:rsidRPr="00464240" w:rsidRDefault="00464240" w:rsidP="00464240">
      <w:pPr>
        <w:pStyle w:val="ListParagraph"/>
        <w:numPr>
          <w:ilvl w:val="0"/>
          <w:numId w:val="5"/>
        </w:numPr>
        <w:rPr>
          <w:rFonts w:ascii="Arial" w:hAnsi="Arial" w:cs="Arial"/>
        </w:rPr>
      </w:pPr>
      <w:r w:rsidRPr="00464240">
        <w:rPr>
          <w:rFonts w:ascii="Arial" w:hAnsi="Arial" w:cs="Arial"/>
        </w:rPr>
        <w:t>What can we learn from this?</w:t>
      </w:r>
    </w:p>
    <w:p w:rsidR="00464240" w:rsidRDefault="00464240" w:rsidP="00464240">
      <w:pPr>
        <w:pStyle w:val="ListParagraph"/>
        <w:rPr>
          <w:rFonts w:ascii="Arial" w:hAnsi="Arial" w:cs="Arial"/>
        </w:rPr>
      </w:pPr>
    </w:p>
    <w:p w:rsidR="00464240" w:rsidRDefault="00464240" w:rsidP="00464240">
      <w:pPr>
        <w:pStyle w:val="ListParagraph"/>
        <w:rPr>
          <w:rFonts w:ascii="Arial" w:hAnsi="Arial" w:cs="Arial"/>
        </w:rPr>
      </w:pPr>
    </w:p>
    <w:p w:rsidR="00464240" w:rsidRDefault="00464240" w:rsidP="00464240">
      <w:pPr>
        <w:pStyle w:val="ListParagraph"/>
        <w:rPr>
          <w:rFonts w:ascii="Arial" w:hAnsi="Arial" w:cs="Arial"/>
        </w:rPr>
      </w:pPr>
    </w:p>
    <w:p w:rsidR="00464240" w:rsidRDefault="00464240" w:rsidP="00464240">
      <w:pPr>
        <w:pStyle w:val="ListParagraph"/>
        <w:rPr>
          <w:rFonts w:ascii="Arial" w:hAnsi="Arial" w:cs="Arial"/>
        </w:rPr>
      </w:pPr>
    </w:p>
    <w:p w:rsidR="00464240" w:rsidRDefault="00464240" w:rsidP="00464240">
      <w:pPr>
        <w:pStyle w:val="ListParagraph"/>
        <w:rPr>
          <w:rFonts w:ascii="Arial" w:hAnsi="Arial" w:cs="Arial"/>
        </w:rPr>
      </w:pPr>
    </w:p>
    <w:p w:rsidR="00464240" w:rsidRPr="00464240" w:rsidRDefault="00464240" w:rsidP="00464240">
      <w:pPr>
        <w:rPr>
          <w:rFonts w:ascii="Arial" w:hAnsi="Arial" w:cs="Arial"/>
        </w:rPr>
      </w:pPr>
    </w:p>
    <w:p w:rsidR="00D10678" w:rsidRDefault="00D10678"/>
    <w:sectPr w:rsidR="00D106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C4" w:rsidRDefault="00D426C4" w:rsidP="00464240">
      <w:r>
        <w:separator/>
      </w:r>
    </w:p>
  </w:endnote>
  <w:endnote w:type="continuationSeparator" w:id="0">
    <w:p w:rsidR="00D426C4" w:rsidRDefault="00D426C4" w:rsidP="0046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009388"/>
      <w:docPartObj>
        <w:docPartGallery w:val="Page Numbers (Bottom of Page)"/>
        <w:docPartUnique/>
      </w:docPartObj>
    </w:sdtPr>
    <w:sdtEndPr>
      <w:rPr>
        <w:noProof/>
      </w:rPr>
    </w:sdtEndPr>
    <w:sdtContent>
      <w:p w:rsidR="00464240" w:rsidRDefault="004642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64240" w:rsidRDefault="00464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C4" w:rsidRDefault="00D426C4" w:rsidP="00464240">
      <w:r>
        <w:separator/>
      </w:r>
    </w:p>
  </w:footnote>
  <w:footnote w:type="continuationSeparator" w:id="0">
    <w:p w:rsidR="00D426C4" w:rsidRDefault="00D426C4" w:rsidP="00464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0522"/>
    <w:multiLevelType w:val="hybridMultilevel"/>
    <w:tmpl w:val="49022B32"/>
    <w:lvl w:ilvl="0" w:tplc="04825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26520F"/>
    <w:multiLevelType w:val="hybridMultilevel"/>
    <w:tmpl w:val="B1D84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57CBE"/>
    <w:multiLevelType w:val="hybridMultilevel"/>
    <w:tmpl w:val="FC2CAF10"/>
    <w:lvl w:ilvl="0" w:tplc="68FC2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43C73"/>
    <w:multiLevelType w:val="hybridMultilevel"/>
    <w:tmpl w:val="A45830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4425F"/>
    <w:multiLevelType w:val="hybridMultilevel"/>
    <w:tmpl w:val="5ED69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F3"/>
    <w:rsid w:val="003A61F3"/>
    <w:rsid w:val="003E3D4F"/>
    <w:rsid w:val="00464240"/>
    <w:rsid w:val="00617C6A"/>
    <w:rsid w:val="006A1550"/>
    <w:rsid w:val="00C313C8"/>
    <w:rsid w:val="00C84DCB"/>
    <w:rsid w:val="00D10678"/>
    <w:rsid w:val="00D426C4"/>
    <w:rsid w:val="00D5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D4F"/>
    <w:pPr>
      <w:ind w:left="720"/>
      <w:contextualSpacing/>
    </w:pPr>
  </w:style>
  <w:style w:type="paragraph" w:styleId="Header">
    <w:name w:val="header"/>
    <w:basedOn w:val="Normal"/>
    <w:link w:val="HeaderChar"/>
    <w:uiPriority w:val="99"/>
    <w:unhideWhenUsed/>
    <w:rsid w:val="00464240"/>
    <w:pPr>
      <w:tabs>
        <w:tab w:val="center" w:pos="4680"/>
        <w:tab w:val="right" w:pos="9360"/>
      </w:tabs>
    </w:pPr>
  </w:style>
  <w:style w:type="character" w:customStyle="1" w:styleId="HeaderChar">
    <w:name w:val="Header Char"/>
    <w:basedOn w:val="DefaultParagraphFont"/>
    <w:link w:val="Header"/>
    <w:uiPriority w:val="99"/>
    <w:rsid w:val="004642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4240"/>
    <w:pPr>
      <w:tabs>
        <w:tab w:val="center" w:pos="4680"/>
        <w:tab w:val="right" w:pos="9360"/>
      </w:tabs>
    </w:pPr>
  </w:style>
  <w:style w:type="character" w:customStyle="1" w:styleId="FooterChar">
    <w:name w:val="Footer Char"/>
    <w:basedOn w:val="DefaultParagraphFont"/>
    <w:link w:val="Footer"/>
    <w:uiPriority w:val="99"/>
    <w:rsid w:val="004642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D4F"/>
    <w:pPr>
      <w:ind w:left="720"/>
      <w:contextualSpacing/>
    </w:pPr>
  </w:style>
  <w:style w:type="paragraph" w:styleId="Header">
    <w:name w:val="header"/>
    <w:basedOn w:val="Normal"/>
    <w:link w:val="HeaderChar"/>
    <w:uiPriority w:val="99"/>
    <w:unhideWhenUsed/>
    <w:rsid w:val="00464240"/>
    <w:pPr>
      <w:tabs>
        <w:tab w:val="center" w:pos="4680"/>
        <w:tab w:val="right" w:pos="9360"/>
      </w:tabs>
    </w:pPr>
  </w:style>
  <w:style w:type="character" w:customStyle="1" w:styleId="HeaderChar">
    <w:name w:val="Header Char"/>
    <w:basedOn w:val="DefaultParagraphFont"/>
    <w:link w:val="Header"/>
    <w:uiPriority w:val="99"/>
    <w:rsid w:val="004642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4240"/>
    <w:pPr>
      <w:tabs>
        <w:tab w:val="center" w:pos="4680"/>
        <w:tab w:val="right" w:pos="9360"/>
      </w:tabs>
    </w:pPr>
  </w:style>
  <w:style w:type="character" w:customStyle="1" w:styleId="FooterChar">
    <w:name w:val="Footer Char"/>
    <w:basedOn w:val="DefaultParagraphFont"/>
    <w:link w:val="Footer"/>
    <w:uiPriority w:val="99"/>
    <w:rsid w:val="004642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2014-08-14T13:32:00Z</cp:lastPrinted>
  <dcterms:created xsi:type="dcterms:W3CDTF">2014-08-13T13:36:00Z</dcterms:created>
  <dcterms:modified xsi:type="dcterms:W3CDTF">2014-08-14T13:32:00Z</dcterms:modified>
</cp:coreProperties>
</file>