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17" w:rsidRDefault="00A62817" w:rsidP="00A62817">
      <w:pPr>
        <w:jc w:val="center"/>
        <w:rPr>
          <w:rFonts w:ascii="Garamond" w:hAnsi="Garamond"/>
          <w:b/>
          <w:i/>
          <w:sz w:val="28"/>
          <w:szCs w:val="28"/>
        </w:rPr>
      </w:pPr>
      <w:bookmarkStart w:id="0" w:name="_GoBack"/>
      <w:bookmarkEnd w:id="0"/>
      <w:r>
        <w:rPr>
          <w:rFonts w:ascii="Garamond" w:hAnsi="Garamond"/>
          <w:b/>
          <w:i/>
          <w:sz w:val="36"/>
          <w:szCs w:val="36"/>
        </w:rPr>
        <w:t>People of the Bible</w:t>
      </w:r>
    </w:p>
    <w:p w:rsidR="00A62817" w:rsidRDefault="00A62817" w:rsidP="00A62817">
      <w:pPr>
        <w:jc w:val="center"/>
        <w:rPr>
          <w:rFonts w:ascii="Garamond" w:hAnsi="Garamond"/>
          <w:sz w:val="28"/>
          <w:szCs w:val="28"/>
        </w:rPr>
      </w:pPr>
      <w:r>
        <w:rPr>
          <w:rFonts w:ascii="Garamond" w:hAnsi="Garamond"/>
          <w:sz w:val="28"/>
          <w:szCs w:val="28"/>
        </w:rPr>
        <w:t>Mary Magdalene</w:t>
      </w:r>
    </w:p>
    <w:p w:rsidR="00BE1C93" w:rsidRDefault="00BE1C93" w:rsidP="00BE1C93">
      <w:pPr>
        <w:rPr>
          <w:rFonts w:ascii="Arial" w:hAnsi="Arial" w:cs="Arial"/>
          <w:sz w:val="28"/>
          <w:szCs w:val="28"/>
        </w:rPr>
      </w:pPr>
    </w:p>
    <w:p w:rsidR="00BE1C93" w:rsidRPr="00A62817" w:rsidRDefault="00BE1C93" w:rsidP="00BE1C93">
      <w:pPr>
        <w:rPr>
          <w:rFonts w:ascii="Arial" w:hAnsi="Arial" w:cs="Arial"/>
          <w:sz w:val="22"/>
          <w:szCs w:val="22"/>
        </w:rPr>
      </w:pPr>
      <w:r w:rsidRPr="00A62817">
        <w:rPr>
          <w:rFonts w:ascii="Arial" w:hAnsi="Arial" w:cs="Arial"/>
          <w:sz w:val="22"/>
          <w:szCs w:val="22"/>
          <w:lang w:val="en"/>
        </w:rPr>
        <w:t xml:space="preserve">Mary Magdalene traveled with Jesus as one of his followers. She was present at Jesus' two most important moments: the crucifixion and the resurrection. Within the four Gospels she is named at least 12 times, more than most of the apostles. The Gospel references describe her as courageous, brave enough to stand by Jesus in his hours of suffering, death and beyond.  </w:t>
      </w:r>
    </w:p>
    <w:p w:rsidR="00871F39" w:rsidRPr="00A62817" w:rsidRDefault="00871F39">
      <w:pPr>
        <w:rPr>
          <w:rFonts w:ascii="Arial" w:hAnsi="Arial" w:cs="Arial"/>
          <w:sz w:val="22"/>
          <w:szCs w:val="22"/>
        </w:rPr>
      </w:pPr>
    </w:p>
    <w:p w:rsidR="00ED18C6" w:rsidRPr="00A62817" w:rsidRDefault="00BE1C93">
      <w:pPr>
        <w:rPr>
          <w:rFonts w:ascii="Arial" w:hAnsi="Arial" w:cs="Arial"/>
          <w:sz w:val="22"/>
          <w:szCs w:val="22"/>
          <w:lang w:val="en"/>
        </w:rPr>
      </w:pPr>
      <w:r w:rsidRPr="00A62817">
        <w:rPr>
          <w:rFonts w:ascii="Arial" w:hAnsi="Arial" w:cs="Arial"/>
          <w:sz w:val="22"/>
          <w:szCs w:val="22"/>
          <w:lang w:val="en"/>
        </w:rPr>
        <w:t xml:space="preserve">The </w:t>
      </w:r>
      <w:hyperlink r:id="rId8" w:tooltip="Gospel of Luke" w:history="1">
        <w:r w:rsidRPr="00A62817">
          <w:rPr>
            <w:rFonts w:ascii="Arial" w:hAnsi="Arial" w:cs="Arial"/>
            <w:sz w:val="22"/>
            <w:szCs w:val="22"/>
            <w:lang w:val="en"/>
          </w:rPr>
          <w:t>Gospel of Luke</w:t>
        </w:r>
      </w:hyperlink>
      <w:r w:rsidRPr="00A62817">
        <w:rPr>
          <w:rFonts w:ascii="Arial" w:hAnsi="Arial" w:cs="Arial"/>
          <w:sz w:val="22"/>
          <w:szCs w:val="22"/>
          <w:lang w:val="en"/>
        </w:rPr>
        <w:t xml:space="preserve"> says seven demons had gone out of her</w:t>
      </w:r>
      <w:r w:rsidR="00ED18C6" w:rsidRPr="00A62817">
        <w:rPr>
          <w:rFonts w:ascii="Arial" w:hAnsi="Arial" w:cs="Arial"/>
          <w:sz w:val="22"/>
          <w:szCs w:val="22"/>
          <w:lang w:val="en"/>
        </w:rPr>
        <w:t>, (Luke 8:2)</w:t>
      </w:r>
      <w:r w:rsidRPr="00A62817">
        <w:rPr>
          <w:rFonts w:ascii="Arial" w:hAnsi="Arial" w:cs="Arial"/>
          <w:sz w:val="22"/>
          <w:szCs w:val="22"/>
          <w:lang w:val="en"/>
        </w:rPr>
        <w:t xml:space="preserve"> and the </w:t>
      </w:r>
      <w:hyperlink r:id="rId9" w:tooltip="Longer ending of Mark" w:history="1">
        <w:r w:rsidRPr="00A62817">
          <w:rPr>
            <w:rFonts w:ascii="Arial" w:hAnsi="Arial" w:cs="Arial"/>
            <w:sz w:val="22"/>
            <w:szCs w:val="22"/>
            <w:lang w:val="en"/>
          </w:rPr>
          <w:t>longer ending of Mark</w:t>
        </w:r>
      </w:hyperlink>
      <w:r w:rsidRPr="00A62817">
        <w:rPr>
          <w:rFonts w:ascii="Arial" w:hAnsi="Arial" w:cs="Arial"/>
          <w:sz w:val="22"/>
          <w:szCs w:val="22"/>
          <w:lang w:val="en"/>
        </w:rPr>
        <w:t xml:space="preserve"> says Jesus had</w:t>
      </w:r>
      <w:r w:rsidR="00ED18C6" w:rsidRPr="00A62817">
        <w:rPr>
          <w:rFonts w:ascii="Arial" w:hAnsi="Arial" w:cs="Arial"/>
          <w:sz w:val="22"/>
          <w:szCs w:val="22"/>
          <w:lang w:val="en"/>
        </w:rPr>
        <w:t xml:space="preserve"> cast seven demons out from her. (Mark 16:9) </w:t>
      </w:r>
      <w:r w:rsidRPr="00A62817">
        <w:rPr>
          <w:rFonts w:ascii="Arial" w:hAnsi="Arial" w:cs="Arial"/>
          <w:sz w:val="22"/>
          <w:szCs w:val="22"/>
          <w:lang w:val="en"/>
        </w:rPr>
        <w:t>The "seven demons" may refer to a complex illness, not to any form of sinfulness.</w:t>
      </w:r>
      <w:r w:rsidR="00ED18C6" w:rsidRPr="00A62817">
        <w:rPr>
          <w:rFonts w:ascii="Arial" w:hAnsi="Arial" w:cs="Arial"/>
          <w:sz w:val="22"/>
          <w:szCs w:val="22"/>
          <w:lang w:val="en"/>
        </w:rPr>
        <w:t xml:space="preserve"> (Some Bible commentators would </w:t>
      </w:r>
      <w:r w:rsidR="00ED18C6" w:rsidRPr="00A62817">
        <w:rPr>
          <w:rFonts w:ascii="Arial" w:hAnsi="Arial" w:cs="Arial"/>
          <w:i/>
          <w:sz w:val="22"/>
          <w:szCs w:val="22"/>
          <w:lang w:val="en"/>
        </w:rPr>
        <w:t>erroneously</w:t>
      </w:r>
      <w:r w:rsidR="00ED18C6" w:rsidRPr="00A62817">
        <w:rPr>
          <w:rFonts w:ascii="Arial" w:hAnsi="Arial" w:cs="Arial"/>
          <w:sz w:val="22"/>
          <w:szCs w:val="22"/>
          <w:lang w:val="en"/>
        </w:rPr>
        <w:t xml:space="preserve"> have us believe that she was prostitute.)  </w:t>
      </w:r>
    </w:p>
    <w:p w:rsidR="00DC775E" w:rsidRPr="00A62817" w:rsidRDefault="00DC775E" w:rsidP="00DC775E">
      <w:pPr>
        <w:pStyle w:val="hang-1"/>
        <w:rPr>
          <w:rFonts w:ascii="Arial" w:hAnsi="Arial" w:cs="Arial"/>
          <w:sz w:val="22"/>
          <w:szCs w:val="22"/>
        </w:rPr>
      </w:pPr>
      <w:r w:rsidRPr="00A62817">
        <w:rPr>
          <w:rFonts w:ascii="Arial" w:hAnsi="Arial" w:cs="Arial"/>
          <w:sz w:val="22"/>
          <w:szCs w:val="22"/>
        </w:rPr>
        <w:t>“Magdalene” identifies her with her place of birth, just as Jesus was called “The Nazarene” because of His association with Nazareth. Magdala means “tower” or “castle,” and in the time of Christ was a thriving, populous town on the coast of Galilee about three miles from Capernaum. Dye works and primitive textile factories added to the wealth of the community. It may be that “The Magdalene” was connected with the industry of the town for it would seem as if she was not without means, enabling her to serve the Lord with her substance.</w:t>
      </w:r>
    </w:p>
    <w:p w:rsidR="00ED18C6" w:rsidRPr="00A62817" w:rsidRDefault="00ED18C6" w:rsidP="00ED18C6">
      <w:pPr>
        <w:pStyle w:val="hang-1"/>
        <w:rPr>
          <w:rFonts w:ascii="Arial" w:hAnsi="Arial" w:cs="Arial"/>
          <w:sz w:val="22"/>
          <w:szCs w:val="22"/>
        </w:rPr>
      </w:pPr>
      <w:r w:rsidRPr="00A62817">
        <w:rPr>
          <w:rFonts w:ascii="Arial" w:hAnsi="Arial" w:cs="Arial"/>
          <w:sz w:val="22"/>
          <w:szCs w:val="22"/>
        </w:rPr>
        <w:t>We have no record of Mary’s parentage, her marital status or her age. That she was free to follow Jesus in His journeys would suggest that she had no home obligations. Some example</w:t>
      </w:r>
      <w:r w:rsidR="00DC775E" w:rsidRPr="00A62817">
        <w:rPr>
          <w:rFonts w:ascii="Arial" w:hAnsi="Arial" w:cs="Arial"/>
          <w:sz w:val="22"/>
          <w:szCs w:val="22"/>
        </w:rPr>
        <w:t xml:space="preserve">s of her being with Jesus </w:t>
      </w:r>
      <w:r w:rsidRPr="00A62817">
        <w:rPr>
          <w:rFonts w:ascii="Arial" w:hAnsi="Arial" w:cs="Arial"/>
          <w:sz w:val="22"/>
          <w:szCs w:val="22"/>
        </w:rPr>
        <w:t>follow below:</w:t>
      </w:r>
    </w:p>
    <w:p w:rsidR="00ED18C6" w:rsidRPr="00A62817" w:rsidRDefault="00ED18C6" w:rsidP="00167DC0">
      <w:pPr>
        <w:pStyle w:val="ListParagraph"/>
        <w:numPr>
          <w:ilvl w:val="0"/>
          <w:numId w:val="1"/>
        </w:numPr>
        <w:spacing w:beforeAutospacing="1" w:after="100" w:afterAutospacing="1"/>
        <w:rPr>
          <w:rFonts w:ascii="Arial" w:hAnsi="Arial" w:cs="Arial"/>
          <w:sz w:val="22"/>
          <w:szCs w:val="22"/>
          <w:lang w:val="en"/>
        </w:rPr>
      </w:pPr>
      <w:r w:rsidRPr="00A62817">
        <w:rPr>
          <w:rFonts w:ascii="Arial" w:hAnsi="Arial" w:cs="Arial"/>
          <w:sz w:val="22"/>
          <w:szCs w:val="22"/>
          <w:lang w:val="en"/>
        </w:rPr>
        <w:t>After this, Jesus traveled about from one town and village to another. The Twelve were with him, and also some women who had been cured of evil spirits and diseases: Mary (called Magdalene) from whom seven demons had come out—and many others. These women were helping to support them out of their own means.</w:t>
      </w:r>
      <w:r w:rsidR="00DC775E" w:rsidRPr="00A62817">
        <w:rPr>
          <w:rFonts w:ascii="Arial" w:hAnsi="Arial" w:cs="Arial"/>
          <w:sz w:val="22"/>
          <w:szCs w:val="22"/>
          <w:lang w:val="en"/>
        </w:rPr>
        <w:t xml:space="preserve"> (Luke 8:1-3)</w:t>
      </w:r>
    </w:p>
    <w:p w:rsidR="00167DC0" w:rsidRPr="00A62817" w:rsidRDefault="00167DC0" w:rsidP="00167DC0">
      <w:pPr>
        <w:pStyle w:val="ListParagraph"/>
        <w:spacing w:beforeAutospacing="1" w:after="100" w:afterAutospacing="1"/>
        <w:rPr>
          <w:rFonts w:ascii="Arial" w:hAnsi="Arial" w:cs="Arial"/>
          <w:sz w:val="22"/>
          <w:szCs w:val="22"/>
          <w:lang w:val="en"/>
        </w:rPr>
      </w:pPr>
    </w:p>
    <w:p w:rsidR="00167DC0" w:rsidRPr="00A62817" w:rsidRDefault="00167DC0" w:rsidP="00167DC0">
      <w:pPr>
        <w:pStyle w:val="ListParagraph"/>
        <w:numPr>
          <w:ilvl w:val="0"/>
          <w:numId w:val="1"/>
        </w:numPr>
        <w:spacing w:before="100" w:beforeAutospacing="1" w:after="100" w:afterAutospacing="1"/>
        <w:rPr>
          <w:rFonts w:ascii="Arial" w:hAnsi="Arial" w:cs="Arial"/>
          <w:sz w:val="22"/>
          <w:szCs w:val="22"/>
          <w:lang w:val="en"/>
        </w:rPr>
      </w:pPr>
      <w:r w:rsidRPr="00A62817">
        <w:rPr>
          <w:rFonts w:ascii="Arial" w:hAnsi="Arial" w:cs="Arial"/>
          <w:sz w:val="22"/>
          <w:szCs w:val="22"/>
          <w:lang w:val="en"/>
        </w:rPr>
        <w:t xml:space="preserve">It is at the time of the crucifixion and resurrection that Mary Magdalene comes to the fore in the gospels. Uniquely among the followers of Jesus, she is specified by name (though not consistently by any one gospel) as a witness to three key events: Jesus' </w:t>
      </w:r>
      <w:hyperlink r:id="rId10" w:tooltip="Crucifixion" w:history="1">
        <w:r w:rsidRPr="00A62817">
          <w:rPr>
            <w:rFonts w:ascii="Arial" w:hAnsi="Arial" w:cs="Arial"/>
            <w:sz w:val="22"/>
            <w:szCs w:val="22"/>
            <w:lang w:val="en"/>
          </w:rPr>
          <w:t>crucifixion</w:t>
        </w:r>
      </w:hyperlink>
      <w:r w:rsidRPr="00A62817">
        <w:rPr>
          <w:rFonts w:ascii="Arial" w:hAnsi="Arial" w:cs="Arial"/>
          <w:sz w:val="22"/>
          <w:szCs w:val="22"/>
          <w:lang w:val="en"/>
        </w:rPr>
        <w:t xml:space="preserve">, his burial, and the discovery that his tomb was empty. </w:t>
      </w:r>
      <w:hyperlink r:id="rId11" w:history="1">
        <w:r w:rsidRPr="00A62817">
          <w:rPr>
            <w:rFonts w:ascii="Arial" w:hAnsi="Arial" w:cs="Arial"/>
            <w:sz w:val="22"/>
            <w:szCs w:val="22"/>
            <w:lang w:val="en"/>
          </w:rPr>
          <w:t>Mark 15:40</w:t>
        </w:r>
      </w:hyperlink>
      <w:r w:rsidRPr="00A62817">
        <w:rPr>
          <w:rFonts w:ascii="Arial" w:hAnsi="Arial" w:cs="Arial"/>
          <w:sz w:val="22"/>
          <w:szCs w:val="22"/>
          <w:lang w:val="en"/>
        </w:rPr>
        <w:t xml:space="preserve">, </w:t>
      </w:r>
      <w:hyperlink r:id="rId12" w:tooltip="Matthew 27:56" w:history="1">
        <w:r w:rsidRPr="00A62817">
          <w:rPr>
            <w:rFonts w:ascii="Arial" w:hAnsi="Arial" w:cs="Arial"/>
            <w:sz w:val="22"/>
            <w:szCs w:val="22"/>
            <w:lang w:val="en"/>
          </w:rPr>
          <w:t>Matthew 27:56</w:t>
        </w:r>
      </w:hyperlink>
      <w:r w:rsidRPr="00A62817">
        <w:rPr>
          <w:rFonts w:ascii="Arial" w:hAnsi="Arial" w:cs="Arial"/>
          <w:sz w:val="22"/>
          <w:szCs w:val="22"/>
          <w:lang w:val="en"/>
        </w:rPr>
        <w:t xml:space="preserve"> and </w:t>
      </w:r>
      <w:hyperlink r:id="rId13" w:history="1">
        <w:r w:rsidRPr="00A62817">
          <w:rPr>
            <w:rFonts w:ascii="Arial" w:hAnsi="Arial" w:cs="Arial"/>
            <w:sz w:val="22"/>
            <w:szCs w:val="22"/>
            <w:lang w:val="en"/>
          </w:rPr>
          <w:t>John 19:25</w:t>
        </w:r>
      </w:hyperlink>
      <w:r w:rsidRPr="00A62817">
        <w:rPr>
          <w:rFonts w:ascii="Arial" w:hAnsi="Arial" w:cs="Arial"/>
          <w:sz w:val="22"/>
          <w:szCs w:val="22"/>
          <w:lang w:val="en"/>
        </w:rPr>
        <w:t xml:space="preserve"> mention Mary Magdalene as a witness to crucifixion, along with various other women. Luke does not name any witnesses, but mentions "women who had followed him from </w:t>
      </w:r>
      <w:hyperlink r:id="rId14" w:tooltip="Galilee" w:history="1">
        <w:r w:rsidRPr="00A62817">
          <w:rPr>
            <w:rFonts w:ascii="Arial" w:hAnsi="Arial" w:cs="Arial"/>
            <w:sz w:val="22"/>
            <w:szCs w:val="22"/>
            <w:lang w:val="en"/>
          </w:rPr>
          <w:t>Galilee</w:t>
        </w:r>
      </w:hyperlink>
      <w:r w:rsidRPr="00A62817">
        <w:rPr>
          <w:rFonts w:ascii="Arial" w:hAnsi="Arial" w:cs="Arial"/>
          <w:sz w:val="22"/>
          <w:szCs w:val="22"/>
          <w:lang w:val="en"/>
        </w:rPr>
        <w:t xml:space="preserve">" standing at a distance. (Luke 23:49) </w:t>
      </w:r>
    </w:p>
    <w:p w:rsidR="00167DC0" w:rsidRPr="00A62817" w:rsidRDefault="00167DC0" w:rsidP="00167DC0">
      <w:pPr>
        <w:pStyle w:val="ListParagraph"/>
        <w:spacing w:before="100" w:beforeAutospacing="1" w:after="100" w:afterAutospacing="1"/>
        <w:rPr>
          <w:rFonts w:ascii="Arial" w:hAnsi="Arial" w:cs="Arial"/>
          <w:sz w:val="22"/>
          <w:szCs w:val="22"/>
          <w:lang w:val="en"/>
        </w:rPr>
      </w:pPr>
    </w:p>
    <w:p w:rsidR="00167DC0" w:rsidRPr="00A62817" w:rsidRDefault="00167DC0" w:rsidP="00167DC0">
      <w:pPr>
        <w:pStyle w:val="ListParagraph"/>
        <w:numPr>
          <w:ilvl w:val="0"/>
          <w:numId w:val="1"/>
        </w:numPr>
        <w:spacing w:before="100" w:beforeAutospacing="1" w:after="100" w:afterAutospacing="1"/>
        <w:rPr>
          <w:rFonts w:ascii="Arial" w:hAnsi="Arial" w:cs="Arial"/>
          <w:sz w:val="22"/>
          <w:szCs w:val="22"/>
          <w:lang w:val="en"/>
        </w:rPr>
      </w:pPr>
      <w:r w:rsidRPr="00A62817">
        <w:rPr>
          <w:rFonts w:ascii="Arial" w:hAnsi="Arial" w:cs="Arial"/>
          <w:sz w:val="22"/>
          <w:szCs w:val="22"/>
          <w:lang w:val="en"/>
        </w:rPr>
        <w:t xml:space="preserve">In listing witnesses who saw where Jesus was buried by </w:t>
      </w:r>
      <w:hyperlink r:id="rId15" w:tooltip="Joseph of Aramathea" w:history="1">
        <w:r w:rsidRPr="00A62817">
          <w:rPr>
            <w:rFonts w:ascii="Arial" w:hAnsi="Arial" w:cs="Arial"/>
            <w:sz w:val="22"/>
            <w:szCs w:val="22"/>
            <w:lang w:val="en"/>
          </w:rPr>
          <w:t>Joseph of Aramathea</w:t>
        </w:r>
      </w:hyperlink>
      <w:r w:rsidRPr="00A62817">
        <w:rPr>
          <w:rFonts w:ascii="Arial" w:hAnsi="Arial" w:cs="Arial"/>
          <w:sz w:val="22"/>
          <w:szCs w:val="22"/>
          <w:lang w:val="en"/>
        </w:rPr>
        <w:t xml:space="preserve">, </w:t>
      </w:r>
      <w:hyperlink r:id="rId16" w:history="1">
        <w:r w:rsidRPr="00A62817">
          <w:rPr>
            <w:rFonts w:ascii="Arial" w:hAnsi="Arial" w:cs="Arial"/>
            <w:sz w:val="22"/>
            <w:szCs w:val="22"/>
            <w:lang w:val="en"/>
          </w:rPr>
          <w:t>Mark 15:47</w:t>
        </w:r>
      </w:hyperlink>
      <w:r w:rsidRPr="00A62817">
        <w:rPr>
          <w:rFonts w:ascii="Arial" w:hAnsi="Arial" w:cs="Arial"/>
          <w:sz w:val="22"/>
          <w:szCs w:val="22"/>
          <w:lang w:val="en"/>
        </w:rPr>
        <w:t xml:space="preserve"> and </w:t>
      </w:r>
      <w:hyperlink r:id="rId17" w:tooltip="Matthew 27:61" w:history="1">
        <w:r w:rsidRPr="00A62817">
          <w:rPr>
            <w:rFonts w:ascii="Arial" w:hAnsi="Arial" w:cs="Arial"/>
            <w:sz w:val="22"/>
            <w:szCs w:val="22"/>
            <w:lang w:val="en"/>
          </w:rPr>
          <w:t>Matthew 27:61</w:t>
        </w:r>
      </w:hyperlink>
      <w:r w:rsidRPr="00A62817">
        <w:rPr>
          <w:rFonts w:ascii="Arial" w:hAnsi="Arial" w:cs="Arial"/>
          <w:sz w:val="22"/>
          <w:szCs w:val="22"/>
          <w:lang w:val="en"/>
        </w:rPr>
        <w:t xml:space="preserve"> both name only two people: Mary Magdalene and "the other Mary", who in Mark is "the mother of James". </w:t>
      </w:r>
      <w:hyperlink r:id="rId18" w:history="1">
        <w:r w:rsidRPr="00A62817">
          <w:rPr>
            <w:rFonts w:ascii="Arial" w:hAnsi="Arial" w:cs="Arial"/>
            <w:sz w:val="22"/>
            <w:szCs w:val="22"/>
            <w:lang w:val="en"/>
          </w:rPr>
          <w:t>Luke 23:55</w:t>
        </w:r>
      </w:hyperlink>
      <w:r w:rsidRPr="00A62817">
        <w:rPr>
          <w:rFonts w:ascii="Arial" w:hAnsi="Arial" w:cs="Arial"/>
          <w:sz w:val="22"/>
          <w:szCs w:val="22"/>
          <w:lang w:val="en"/>
        </w:rPr>
        <w:t xml:space="preserve"> describes the witnesses as "the women who had come with Jesus from Galilee". </w:t>
      </w:r>
      <w:hyperlink r:id="rId19" w:history="1">
        <w:r w:rsidRPr="00A62817">
          <w:rPr>
            <w:rFonts w:ascii="Arial" w:hAnsi="Arial" w:cs="Arial"/>
            <w:sz w:val="22"/>
            <w:szCs w:val="22"/>
            <w:lang w:val="en"/>
          </w:rPr>
          <w:t>John 19:39-42</w:t>
        </w:r>
      </w:hyperlink>
      <w:r w:rsidRPr="00A62817">
        <w:rPr>
          <w:rFonts w:ascii="Arial" w:hAnsi="Arial" w:cs="Arial"/>
          <w:sz w:val="22"/>
          <w:szCs w:val="22"/>
          <w:lang w:val="en"/>
        </w:rPr>
        <w:t xml:space="preserve"> mentions no other witness to Joseph's burial of Jesus except for </w:t>
      </w:r>
      <w:hyperlink r:id="rId20" w:tooltip="Nicodemus" w:history="1">
        <w:r w:rsidRPr="00A62817">
          <w:rPr>
            <w:rFonts w:ascii="Arial" w:hAnsi="Arial" w:cs="Arial"/>
            <w:sz w:val="22"/>
            <w:szCs w:val="22"/>
            <w:lang w:val="en"/>
          </w:rPr>
          <w:t>Nicodemus</w:t>
        </w:r>
      </w:hyperlink>
      <w:r w:rsidRPr="00A62817">
        <w:rPr>
          <w:rFonts w:ascii="Arial" w:hAnsi="Arial" w:cs="Arial"/>
          <w:sz w:val="22"/>
          <w:szCs w:val="22"/>
          <w:lang w:val="en"/>
        </w:rPr>
        <w:t xml:space="preserve">. Mark 16:1 says "...Mary Magdalene, Mary the mother of James, and Salome bought spices so that they might go to anoint Jesus’ body". </w:t>
      </w:r>
    </w:p>
    <w:p w:rsidR="00167DC0" w:rsidRPr="00A62817" w:rsidRDefault="00167DC0" w:rsidP="00167DC0">
      <w:pPr>
        <w:pStyle w:val="ListParagraph"/>
        <w:tabs>
          <w:tab w:val="left" w:pos="5560"/>
        </w:tabs>
        <w:spacing w:before="100" w:beforeAutospacing="1" w:after="100" w:afterAutospacing="1"/>
        <w:rPr>
          <w:rFonts w:ascii="Arial" w:hAnsi="Arial" w:cs="Arial"/>
          <w:sz w:val="22"/>
          <w:szCs w:val="22"/>
          <w:lang w:val="en"/>
        </w:rPr>
      </w:pPr>
      <w:r w:rsidRPr="00A62817">
        <w:rPr>
          <w:rFonts w:ascii="Arial" w:hAnsi="Arial" w:cs="Arial"/>
          <w:sz w:val="22"/>
          <w:szCs w:val="22"/>
          <w:lang w:val="en"/>
        </w:rPr>
        <w:tab/>
      </w:r>
    </w:p>
    <w:p w:rsidR="00167DC0" w:rsidRPr="00A62817" w:rsidRDefault="00167DC0" w:rsidP="00167DC0">
      <w:pPr>
        <w:pStyle w:val="ListParagraph"/>
        <w:numPr>
          <w:ilvl w:val="0"/>
          <w:numId w:val="1"/>
        </w:numPr>
        <w:spacing w:before="100" w:beforeAutospacing="1" w:after="100" w:afterAutospacing="1"/>
        <w:rPr>
          <w:rFonts w:ascii="Arial" w:hAnsi="Arial" w:cs="Arial"/>
          <w:sz w:val="22"/>
          <w:szCs w:val="22"/>
          <w:lang w:val="en"/>
        </w:rPr>
      </w:pPr>
      <w:r w:rsidRPr="00A62817">
        <w:rPr>
          <w:rFonts w:ascii="Arial" w:hAnsi="Arial" w:cs="Arial"/>
          <w:sz w:val="22"/>
          <w:szCs w:val="22"/>
          <w:lang w:val="en"/>
        </w:rPr>
        <w:t xml:space="preserve">In Mark, Matthew, and John, Mary Magdalene is first witness to the </w:t>
      </w:r>
      <w:hyperlink r:id="rId21" w:tooltip="Resurrection" w:history="1">
        <w:r w:rsidRPr="00A62817">
          <w:rPr>
            <w:rFonts w:ascii="Arial" w:hAnsi="Arial" w:cs="Arial"/>
            <w:sz w:val="22"/>
            <w:szCs w:val="22"/>
            <w:lang w:val="en"/>
          </w:rPr>
          <w:t>resurrection</w:t>
        </w:r>
      </w:hyperlink>
      <w:r w:rsidRPr="00A62817">
        <w:rPr>
          <w:rFonts w:ascii="Arial" w:hAnsi="Arial" w:cs="Arial"/>
          <w:sz w:val="22"/>
          <w:szCs w:val="22"/>
          <w:lang w:val="en"/>
        </w:rPr>
        <w:t xml:space="preserve">. </w:t>
      </w:r>
      <w:hyperlink r:id="rId22" w:tooltip="John 20:1" w:history="1">
        <w:r w:rsidRPr="00A62817">
          <w:rPr>
            <w:rFonts w:ascii="Arial" w:hAnsi="Arial" w:cs="Arial"/>
            <w:sz w:val="22"/>
            <w:szCs w:val="22"/>
            <w:lang w:val="en"/>
          </w:rPr>
          <w:t>John 20:1</w:t>
        </w:r>
      </w:hyperlink>
      <w:r w:rsidRPr="00A62817">
        <w:rPr>
          <w:rFonts w:ascii="Arial" w:hAnsi="Arial" w:cs="Arial"/>
          <w:sz w:val="22"/>
          <w:szCs w:val="22"/>
          <w:lang w:val="en"/>
        </w:rPr>
        <w:t xml:space="preserve"> names Mary Magdalene in describing who discovered the tomb was empty. </w:t>
      </w:r>
      <w:hyperlink r:id="rId23" w:history="1">
        <w:r w:rsidRPr="00A62817">
          <w:rPr>
            <w:rFonts w:ascii="Arial" w:hAnsi="Arial" w:cs="Arial"/>
            <w:sz w:val="22"/>
            <w:szCs w:val="22"/>
            <w:lang w:val="en"/>
          </w:rPr>
          <w:t>Mark 16:9</w:t>
        </w:r>
      </w:hyperlink>
      <w:r w:rsidRPr="00A62817">
        <w:rPr>
          <w:rFonts w:ascii="Arial" w:hAnsi="Arial" w:cs="Arial"/>
          <w:sz w:val="22"/>
          <w:szCs w:val="22"/>
          <w:lang w:val="en"/>
        </w:rPr>
        <w:t xml:space="preserve"> says she was accompanied by </w:t>
      </w:r>
      <w:hyperlink r:id="rId24" w:tooltip="Salome (disciple)" w:history="1">
        <w:r w:rsidRPr="00A62817">
          <w:rPr>
            <w:rFonts w:ascii="Arial" w:hAnsi="Arial" w:cs="Arial"/>
            <w:sz w:val="22"/>
            <w:szCs w:val="22"/>
            <w:lang w:val="en"/>
          </w:rPr>
          <w:t>Salome</w:t>
        </w:r>
      </w:hyperlink>
      <w:r w:rsidRPr="00A62817">
        <w:rPr>
          <w:rFonts w:ascii="Arial" w:hAnsi="Arial" w:cs="Arial"/>
          <w:sz w:val="22"/>
          <w:szCs w:val="22"/>
          <w:lang w:val="en"/>
        </w:rPr>
        <w:t xml:space="preserve"> and Mary the mother of James, while </w:t>
      </w:r>
      <w:hyperlink r:id="rId25" w:tooltip="Matthew 28:1" w:history="1">
        <w:r w:rsidRPr="00A62817">
          <w:rPr>
            <w:rFonts w:ascii="Arial" w:hAnsi="Arial" w:cs="Arial"/>
            <w:sz w:val="22"/>
            <w:szCs w:val="22"/>
            <w:lang w:val="en"/>
          </w:rPr>
          <w:t>Matthew 28:1</w:t>
        </w:r>
      </w:hyperlink>
      <w:r w:rsidRPr="00A62817">
        <w:rPr>
          <w:rFonts w:ascii="Arial" w:hAnsi="Arial" w:cs="Arial"/>
          <w:sz w:val="22"/>
          <w:szCs w:val="22"/>
          <w:lang w:val="en"/>
        </w:rPr>
        <w:t xml:space="preserve"> omits Salome. </w:t>
      </w:r>
      <w:hyperlink r:id="rId26" w:history="1">
        <w:r w:rsidRPr="00A62817">
          <w:rPr>
            <w:rFonts w:ascii="Arial" w:hAnsi="Arial" w:cs="Arial"/>
            <w:sz w:val="22"/>
            <w:szCs w:val="22"/>
            <w:lang w:val="en"/>
          </w:rPr>
          <w:t>Luke 24:10</w:t>
        </w:r>
      </w:hyperlink>
      <w:r w:rsidRPr="00A62817">
        <w:rPr>
          <w:rFonts w:ascii="Arial" w:hAnsi="Arial" w:cs="Arial"/>
          <w:sz w:val="22"/>
          <w:szCs w:val="22"/>
          <w:lang w:val="en"/>
        </w:rPr>
        <w:t xml:space="preserve"> says the group who reported to the disciples </w:t>
      </w:r>
      <w:r w:rsidRPr="00A62817">
        <w:rPr>
          <w:rFonts w:ascii="Arial" w:hAnsi="Arial" w:cs="Arial"/>
          <w:sz w:val="22"/>
          <w:szCs w:val="22"/>
          <w:lang w:val="en"/>
        </w:rPr>
        <w:lastRenderedPageBreak/>
        <w:t xml:space="preserve">the finding of the empty tomb consisted of "Mary Magdalene, Joanna, Mary the mother of James, and the others with them". In </w:t>
      </w:r>
      <w:hyperlink r:id="rId27" w:history="1">
        <w:r w:rsidRPr="00A62817">
          <w:rPr>
            <w:rFonts w:ascii="Arial" w:hAnsi="Arial" w:cs="Arial"/>
            <w:sz w:val="22"/>
            <w:szCs w:val="22"/>
            <w:lang w:val="en"/>
          </w:rPr>
          <w:t>Luke 24</w:t>
        </w:r>
      </w:hyperlink>
      <w:r w:rsidRPr="00A62817">
        <w:rPr>
          <w:rFonts w:ascii="Arial" w:hAnsi="Arial" w:cs="Arial"/>
          <w:sz w:val="22"/>
          <w:szCs w:val="22"/>
          <w:lang w:val="en"/>
        </w:rPr>
        <w:t xml:space="preserve"> the resurrection is announced to the women at the tomb by "two men in clothes that gleamed like lightning" who suddenly appeared next to them.</w:t>
      </w:r>
    </w:p>
    <w:p w:rsidR="00167DC0" w:rsidRPr="00A62817" w:rsidRDefault="00167DC0" w:rsidP="00167DC0">
      <w:pPr>
        <w:pStyle w:val="ListParagraph"/>
        <w:spacing w:before="100" w:beforeAutospacing="1" w:after="100" w:afterAutospacing="1"/>
        <w:rPr>
          <w:rFonts w:ascii="Arial" w:hAnsi="Arial" w:cs="Arial"/>
          <w:sz w:val="22"/>
          <w:szCs w:val="22"/>
          <w:lang w:val="en"/>
        </w:rPr>
      </w:pPr>
    </w:p>
    <w:p w:rsidR="00167DC0" w:rsidRPr="00A62817" w:rsidRDefault="00167DC0" w:rsidP="00167DC0">
      <w:pPr>
        <w:pStyle w:val="ListParagraph"/>
        <w:numPr>
          <w:ilvl w:val="0"/>
          <w:numId w:val="1"/>
        </w:numPr>
        <w:spacing w:before="100" w:beforeAutospacing="1" w:after="100" w:afterAutospacing="1"/>
        <w:rPr>
          <w:rFonts w:ascii="Arial" w:hAnsi="Arial" w:cs="Arial"/>
          <w:sz w:val="22"/>
          <w:szCs w:val="22"/>
          <w:lang w:val="en"/>
        </w:rPr>
      </w:pPr>
      <w:r w:rsidRPr="00A62817">
        <w:rPr>
          <w:rFonts w:ascii="Arial" w:hAnsi="Arial" w:cs="Arial"/>
          <w:sz w:val="22"/>
          <w:szCs w:val="22"/>
          <w:lang w:val="en"/>
        </w:rPr>
        <w:t xml:space="preserve">The final chapter of </w:t>
      </w:r>
      <w:hyperlink r:id="rId28" w:tooltip="Mark's Gospel" w:history="1">
        <w:r w:rsidRPr="00A62817">
          <w:rPr>
            <w:rFonts w:ascii="Arial" w:hAnsi="Arial" w:cs="Arial"/>
            <w:sz w:val="22"/>
            <w:szCs w:val="22"/>
            <w:lang w:val="en"/>
          </w:rPr>
          <w:t>Mark's Gospel</w:t>
        </w:r>
      </w:hyperlink>
      <w:r w:rsidRPr="00A62817">
        <w:rPr>
          <w:rFonts w:ascii="Arial" w:hAnsi="Arial" w:cs="Arial"/>
          <w:sz w:val="22"/>
          <w:szCs w:val="22"/>
          <w:lang w:val="en"/>
        </w:rPr>
        <w:t xml:space="preserve"> contains two narratives relating to Mary Magdalene: firstly that along with </w:t>
      </w:r>
      <w:hyperlink r:id="rId29" w:tooltip="Mary (mother of James the Less)" w:history="1">
        <w:r w:rsidRPr="00A62817">
          <w:rPr>
            <w:rFonts w:ascii="Arial" w:hAnsi="Arial" w:cs="Arial"/>
            <w:sz w:val="22"/>
            <w:szCs w:val="22"/>
            <w:lang w:val="en"/>
          </w:rPr>
          <w:t>Mary the mother of James</w:t>
        </w:r>
      </w:hyperlink>
      <w:r w:rsidRPr="00A62817">
        <w:rPr>
          <w:rFonts w:ascii="Arial" w:hAnsi="Arial" w:cs="Arial"/>
          <w:sz w:val="22"/>
          <w:szCs w:val="22"/>
          <w:lang w:val="en"/>
        </w:rPr>
        <w:t xml:space="preserve"> and </w:t>
      </w:r>
      <w:hyperlink r:id="rId30" w:tooltip="Salome (disciple)" w:history="1">
        <w:r w:rsidRPr="00A62817">
          <w:rPr>
            <w:rFonts w:ascii="Arial" w:hAnsi="Arial" w:cs="Arial"/>
            <w:sz w:val="22"/>
            <w:szCs w:val="22"/>
            <w:lang w:val="en"/>
          </w:rPr>
          <w:t>Salome</w:t>
        </w:r>
      </w:hyperlink>
      <w:r w:rsidRPr="00A62817">
        <w:rPr>
          <w:rFonts w:ascii="Arial" w:hAnsi="Arial" w:cs="Arial"/>
          <w:sz w:val="22"/>
          <w:szCs w:val="22"/>
          <w:lang w:val="en"/>
        </w:rPr>
        <w:t xml:space="preserve">, she was advised by "a young man dressed in a white robe" that Jesus had risen, and given instructions to tell Jesus' disciples — and </w:t>
      </w:r>
      <w:hyperlink r:id="rId31" w:tooltip="Simon Peter" w:history="1">
        <w:r w:rsidRPr="00A62817">
          <w:rPr>
            <w:rFonts w:ascii="Arial" w:hAnsi="Arial" w:cs="Arial"/>
            <w:sz w:val="22"/>
            <w:szCs w:val="22"/>
            <w:lang w:val="en"/>
          </w:rPr>
          <w:t>Peter</w:t>
        </w:r>
      </w:hyperlink>
      <w:r w:rsidRPr="00A62817">
        <w:rPr>
          <w:rFonts w:ascii="Arial" w:hAnsi="Arial" w:cs="Arial"/>
          <w:sz w:val="22"/>
          <w:szCs w:val="22"/>
          <w:lang w:val="en"/>
        </w:rPr>
        <w:t xml:space="preserve"> — that he was going before them into Galilee, but through fear they told no one; and secondly, in the </w:t>
      </w:r>
      <w:hyperlink r:id="rId32" w:tooltip="Mark 16" w:history="1">
        <w:r w:rsidRPr="00A62817">
          <w:rPr>
            <w:rFonts w:ascii="Arial" w:hAnsi="Arial" w:cs="Arial"/>
            <w:sz w:val="22"/>
            <w:szCs w:val="22"/>
            <w:lang w:val="en"/>
          </w:rPr>
          <w:t>longer ending</w:t>
        </w:r>
      </w:hyperlink>
      <w:r w:rsidRPr="00A62817">
        <w:rPr>
          <w:rFonts w:ascii="Arial" w:hAnsi="Arial" w:cs="Arial"/>
          <w:sz w:val="22"/>
          <w:szCs w:val="22"/>
          <w:lang w:val="en"/>
        </w:rPr>
        <w:t>, that Jesus appeared "first" to Mary Magdalene (alone), who then related his appearance to "those who had been with him", but they did not believe her.</w:t>
      </w:r>
      <w:r w:rsidR="00643DA6" w:rsidRPr="00A62817">
        <w:rPr>
          <w:rFonts w:ascii="Arial" w:hAnsi="Arial" w:cs="Arial"/>
          <w:sz w:val="22"/>
          <w:szCs w:val="22"/>
          <w:lang w:val="en"/>
        </w:rPr>
        <w:t xml:space="preserve"> </w:t>
      </w:r>
    </w:p>
    <w:p w:rsidR="00167DC0" w:rsidRPr="00DC775E" w:rsidRDefault="00167DC0" w:rsidP="00DC775E">
      <w:pPr>
        <w:spacing w:before="100" w:beforeAutospacing="1" w:after="100" w:afterAutospacing="1"/>
        <w:rPr>
          <w:rFonts w:ascii="Arial" w:hAnsi="Arial" w:cs="Arial"/>
          <w:lang w:val="en"/>
        </w:rPr>
      </w:pPr>
    </w:p>
    <w:p w:rsidR="00167DC0" w:rsidRPr="00167DC0" w:rsidRDefault="00167DC0" w:rsidP="00167DC0">
      <w:pPr>
        <w:pStyle w:val="ListParagraph"/>
        <w:spacing w:beforeAutospacing="1" w:after="100" w:afterAutospacing="1"/>
        <w:rPr>
          <w:rFonts w:ascii="Arial" w:hAnsi="Arial" w:cs="Arial"/>
          <w:lang w:val="en"/>
        </w:rPr>
      </w:pPr>
    </w:p>
    <w:p w:rsidR="00ED18C6" w:rsidRPr="00AF1797" w:rsidRDefault="00ED18C6" w:rsidP="00ED18C6">
      <w:pPr>
        <w:pStyle w:val="hang-1"/>
        <w:rPr>
          <w:rFonts w:ascii="Arial" w:hAnsi="Arial" w:cs="Arial"/>
        </w:rPr>
      </w:pPr>
    </w:p>
    <w:p w:rsidR="00BE1C93" w:rsidRPr="00BE1C93" w:rsidRDefault="00BE1C93">
      <w:pPr>
        <w:rPr>
          <w:rFonts w:ascii="Arial" w:hAnsi="Arial" w:cs="Arial"/>
        </w:rPr>
      </w:pPr>
      <w:r w:rsidRPr="00BE1C93">
        <w:rPr>
          <w:rFonts w:ascii="Arial" w:hAnsi="Arial" w:cs="Arial"/>
        </w:rPr>
        <w:t xml:space="preserve"> </w:t>
      </w:r>
    </w:p>
    <w:sectPr w:rsidR="00BE1C93" w:rsidRPr="00BE1C9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5B" w:rsidRDefault="00ED105B" w:rsidP="00167DC0">
      <w:r>
        <w:separator/>
      </w:r>
    </w:p>
  </w:endnote>
  <w:endnote w:type="continuationSeparator" w:id="0">
    <w:p w:rsidR="00ED105B" w:rsidRDefault="00ED105B" w:rsidP="0016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46272"/>
      <w:docPartObj>
        <w:docPartGallery w:val="Page Numbers (Bottom of Page)"/>
        <w:docPartUnique/>
      </w:docPartObj>
    </w:sdtPr>
    <w:sdtEndPr>
      <w:rPr>
        <w:noProof/>
      </w:rPr>
    </w:sdtEndPr>
    <w:sdtContent>
      <w:p w:rsidR="00167DC0" w:rsidRDefault="00167DC0">
        <w:pPr>
          <w:pStyle w:val="Footer"/>
          <w:jc w:val="center"/>
        </w:pPr>
        <w:r>
          <w:fldChar w:fldCharType="begin"/>
        </w:r>
        <w:r>
          <w:instrText xml:space="preserve"> PAGE   \* MERGEFORMAT </w:instrText>
        </w:r>
        <w:r>
          <w:fldChar w:fldCharType="separate"/>
        </w:r>
        <w:r w:rsidR="00ED105B">
          <w:rPr>
            <w:noProof/>
          </w:rPr>
          <w:t>1</w:t>
        </w:r>
        <w:r>
          <w:rPr>
            <w:noProof/>
          </w:rPr>
          <w:fldChar w:fldCharType="end"/>
        </w:r>
      </w:p>
    </w:sdtContent>
  </w:sdt>
  <w:p w:rsidR="00167DC0" w:rsidRDefault="00167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5B" w:rsidRDefault="00ED105B" w:rsidP="00167DC0">
      <w:r>
        <w:separator/>
      </w:r>
    </w:p>
  </w:footnote>
  <w:footnote w:type="continuationSeparator" w:id="0">
    <w:p w:rsidR="00ED105B" w:rsidRDefault="00ED105B" w:rsidP="0016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6E17"/>
    <w:multiLevelType w:val="hybridMultilevel"/>
    <w:tmpl w:val="5A3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A39A3"/>
    <w:multiLevelType w:val="hybridMultilevel"/>
    <w:tmpl w:val="B24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93"/>
    <w:rsid w:val="00167DC0"/>
    <w:rsid w:val="00285E43"/>
    <w:rsid w:val="00643DA6"/>
    <w:rsid w:val="006A52C8"/>
    <w:rsid w:val="00871F39"/>
    <w:rsid w:val="00911C7D"/>
    <w:rsid w:val="009F3053"/>
    <w:rsid w:val="00A62817"/>
    <w:rsid w:val="00BE1C93"/>
    <w:rsid w:val="00C6313D"/>
    <w:rsid w:val="00CE21FF"/>
    <w:rsid w:val="00D537A7"/>
    <w:rsid w:val="00DC775E"/>
    <w:rsid w:val="00E37620"/>
    <w:rsid w:val="00ED105B"/>
    <w:rsid w:val="00ED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1"/>
    <w:basedOn w:val="Normal"/>
    <w:rsid w:val="00ED18C6"/>
    <w:pPr>
      <w:spacing w:before="100" w:beforeAutospacing="1" w:after="100" w:afterAutospacing="1"/>
    </w:pPr>
  </w:style>
  <w:style w:type="paragraph" w:styleId="ListParagraph">
    <w:name w:val="List Paragraph"/>
    <w:basedOn w:val="Normal"/>
    <w:uiPriority w:val="34"/>
    <w:qFormat/>
    <w:rsid w:val="00167DC0"/>
    <w:pPr>
      <w:ind w:left="720"/>
      <w:contextualSpacing/>
    </w:pPr>
  </w:style>
  <w:style w:type="paragraph" w:styleId="Header">
    <w:name w:val="header"/>
    <w:basedOn w:val="Normal"/>
    <w:link w:val="HeaderChar"/>
    <w:uiPriority w:val="99"/>
    <w:unhideWhenUsed/>
    <w:rsid w:val="00167DC0"/>
    <w:pPr>
      <w:tabs>
        <w:tab w:val="center" w:pos="4680"/>
        <w:tab w:val="right" w:pos="9360"/>
      </w:tabs>
    </w:pPr>
  </w:style>
  <w:style w:type="character" w:customStyle="1" w:styleId="HeaderChar">
    <w:name w:val="Header Char"/>
    <w:basedOn w:val="DefaultParagraphFont"/>
    <w:link w:val="Header"/>
    <w:uiPriority w:val="99"/>
    <w:rsid w:val="00167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DC0"/>
    <w:pPr>
      <w:tabs>
        <w:tab w:val="center" w:pos="4680"/>
        <w:tab w:val="right" w:pos="9360"/>
      </w:tabs>
    </w:pPr>
  </w:style>
  <w:style w:type="character" w:customStyle="1" w:styleId="FooterChar">
    <w:name w:val="Footer Char"/>
    <w:basedOn w:val="DefaultParagraphFont"/>
    <w:link w:val="Footer"/>
    <w:uiPriority w:val="99"/>
    <w:rsid w:val="00167D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1"/>
    <w:basedOn w:val="Normal"/>
    <w:rsid w:val="00ED18C6"/>
    <w:pPr>
      <w:spacing w:before="100" w:beforeAutospacing="1" w:after="100" w:afterAutospacing="1"/>
    </w:pPr>
  </w:style>
  <w:style w:type="paragraph" w:styleId="ListParagraph">
    <w:name w:val="List Paragraph"/>
    <w:basedOn w:val="Normal"/>
    <w:uiPriority w:val="34"/>
    <w:qFormat/>
    <w:rsid w:val="00167DC0"/>
    <w:pPr>
      <w:ind w:left="720"/>
      <w:contextualSpacing/>
    </w:pPr>
  </w:style>
  <w:style w:type="paragraph" w:styleId="Header">
    <w:name w:val="header"/>
    <w:basedOn w:val="Normal"/>
    <w:link w:val="HeaderChar"/>
    <w:uiPriority w:val="99"/>
    <w:unhideWhenUsed/>
    <w:rsid w:val="00167DC0"/>
    <w:pPr>
      <w:tabs>
        <w:tab w:val="center" w:pos="4680"/>
        <w:tab w:val="right" w:pos="9360"/>
      </w:tabs>
    </w:pPr>
  </w:style>
  <w:style w:type="character" w:customStyle="1" w:styleId="HeaderChar">
    <w:name w:val="Header Char"/>
    <w:basedOn w:val="DefaultParagraphFont"/>
    <w:link w:val="Header"/>
    <w:uiPriority w:val="99"/>
    <w:rsid w:val="00167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7DC0"/>
    <w:pPr>
      <w:tabs>
        <w:tab w:val="center" w:pos="4680"/>
        <w:tab w:val="right" w:pos="9360"/>
      </w:tabs>
    </w:pPr>
  </w:style>
  <w:style w:type="character" w:customStyle="1" w:styleId="FooterChar">
    <w:name w:val="Footer Char"/>
    <w:basedOn w:val="DefaultParagraphFont"/>
    <w:link w:val="Footer"/>
    <w:uiPriority w:val="99"/>
    <w:rsid w:val="00167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John+19%3A25&amp;version=ESV" TargetMode="External"/><Relationship Id="rId18" Type="http://schemas.openxmlformats.org/officeDocument/2006/relationships/hyperlink" Target="http://www.biblegateway.com/passage/?search=Luke+23%3A55&amp;version=ESV" TargetMode="External"/><Relationship Id="rId26" Type="http://schemas.openxmlformats.org/officeDocument/2006/relationships/hyperlink" Target="http://www.biblegateway.com/passage/?search=Luke+24%3A10&amp;version=ESV" TargetMode="External"/><Relationship Id="rId3" Type="http://schemas.microsoft.com/office/2007/relationships/stylesWithEffects" Target="stylesWithEffects.xml"/><Relationship Id="rId21" Type="http://schemas.openxmlformats.org/officeDocument/2006/relationships/hyperlink" Target="http://en.wikipedia.org/wiki/Resurrec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atthew_27:56" TargetMode="External"/><Relationship Id="rId17" Type="http://schemas.openxmlformats.org/officeDocument/2006/relationships/hyperlink" Target="http://en.wikipedia.org/wiki/Matthew_27:61" TargetMode="External"/><Relationship Id="rId25" Type="http://schemas.openxmlformats.org/officeDocument/2006/relationships/hyperlink" Target="http://en.wikipedia.org/wiki/Matthew_28: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egateway.com/passage/?search=Mark+15%3A47&amp;version=ESV" TargetMode="External"/><Relationship Id="rId20" Type="http://schemas.openxmlformats.org/officeDocument/2006/relationships/hyperlink" Target="http://en.wikipedia.org/wiki/Nicodemus" TargetMode="External"/><Relationship Id="rId29" Type="http://schemas.openxmlformats.org/officeDocument/2006/relationships/hyperlink" Target="http://en.wikipedia.org/wiki/Mary_(mother_of_James_the_L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gateway.com/passage/?search=Mark+15%3A40&amp;version=ESV" TargetMode="External"/><Relationship Id="rId24" Type="http://schemas.openxmlformats.org/officeDocument/2006/relationships/hyperlink" Target="http://en.wikipedia.org/wiki/Salome_(disciple)" TargetMode="External"/><Relationship Id="rId32" Type="http://schemas.openxmlformats.org/officeDocument/2006/relationships/hyperlink" Target="http://en.wikipedia.org/wiki/Mark_16" TargetMode="External"/><Relationship Id="rId5" Type="http://schemas.openxmlformats.org/officeDocument/2006/relationships/webSettings" Target="webSettings.xml"/><Relationship Id="rId15" Type="http://schemas.openxmlformats.org/officeDocument/2006/relationships/hyperlink" Target="http://en.wikipedia.org/wiki/Joseph_of_Aramathea" TargetMode="External"/><Relationship Id="rId23" Type="http://schemas.openxmlformats.org/officeDocument/2006/relationships/hyperlink" Target="http://www.biblegateway.com/passage/?search=Mark+16%3A9&amp;version=ESV" TargetMode="External"/><Relationship Id="rId28" Type="http://schemas.openxmlformats.org/officeDocument/2006/relationships/hyperlink" Target="http://en.wikipedia.org/wiki/Mark%27s_Gospel" TargetMode="External"/><Relationship Id="rId10" Type="http://schemas.openxmlformats.org/officeDocument/2006/relationships/hyperlink" Target="http://en.wikipedia.org/wiki/Crucifixion" TargetMode="External"/><Relationship Id="rId19" Type="http://schemas.openxmlformats.org/officeDocument/2006/relationships/hyperlink" Target="http://www.biblegateway.com/passage/?search=John+19%3A39-42&amp;version=ESV" TargetMode="External"/><Relationship Id="rId31" Type="http://schemas.openxmlformats.org/officeDocument/2006/relationships/hyperlink" Target="http://en.wikipedia.org/wiki/Simon_Peter" TargetMode="External"/><Relationship Id="rId4" Type="http://schemas.openxmlformats.org/officeDocument/2006/relationships/settings" Target="settings.xml"/><Relationship Id="rId9" Type="http://schemas.openxmlformats.org/officeDocument/2006/relationships/hyperlink" Target="http://en.wikipedia.org/wiki/Longer_ending_of_Mark" TargetMode="External"/><Relationship Id="rId14" Type="http://schemas.openxmlformats.org/officeDocument/2006/relationships/hyperlink" Target="http://en.wikipedia.org/wiki/Galilee" TargetMode="External"/><Relationship Id="rId22" Type="http://schemas.openxmlformats.org/officeDocument/2006/relationships/hyperlink" Target="http://en.wikipedia.org/wiki/John_20:1" TargetMode="External"/><Relationship Id="rId27" Type="http://schemas.openxmlformats.org/officeDocument/2006/relationships/hyperlink" Target="http://www.biblegateway.com/passage/?search=Luke+24&amp;version=ESV" TargetMode="External"/><Relationship Id="rId30" Type="http://schemas.openxmlformats.org/officeDocument/2006/relationships/hyperlink" Target="http://en.wikipedia.org/wiki/Salome_(disciple)" TargetMode="External"/><Relationship Id="rId35" Type="http://schemas.openxmlformats.org/officeDocument/2006/relationships/theme" Target="theme/theme1.xml"/><Relationship Id="rId8" Type="http://schemas.openxmlformats.org/officeDocument/2006/relationships/hyperlink" Target="http://en.wikipedia.org/wiki/Gospel_of_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2015-02-28T18:30:00Z</cp:lastPrinted>
  <dcterms:created xsi:type="dcterms:W3CDTF">2018-07-23T15:28:00Z</dcterms:created>
  <dcterms:modified xsi:type="dcterms:W3CDTF">2018-07-23T15:28:00Z</dcterms:modified>
</cp:coreProperties>
</file>