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E4D" w:rsidRDefault="001E2E4D" w:rsidP="001E2E4D">
      <w:pPr>
        <w:jc w:val="center"/>
        <w:rPr>
          <w:rFonts w:ascii="Garamond" w:hAnsi="Garamond"/>
          <w:b/>
          <w:i/>
          <w:sz w:val="28"/>
          <w:szCs w:val="28"/>
        </w:rPr>
      </w:pPr>
      <w:r>
        <w:rPr>
          <w:rFonts w:ascii="Garamond" w:hAnsi="Garamond"/>
          <w:b/>
          <w:i/>
          <w:sz w:val="36"/>
          <w:szCs w:val="36"/>
        </w:rPr>
        <w:t>People of the Bible</w:t>
      </w:r>
    </w:p>
    <w:p w:rsidR="001E2E4D" w:rsidRDefault="001E2E4D" w:rsidP="001E2E4D">
      <w:pPr>
        <w:jc w:val="center"/>
        <w:rPr>
          <w:rFonts w:ascii="Garamond" w:hAnsi="Garamond"/>
          <w:sz w:val="28"/>
          <w:szCs w:val="28"/>
        </w:rPr>
      </w:pPr>
      <w:r>
        <w:rPr>
          <w:rFonts w:ascii="Garamond" w:hAnsi="Garamond"/>
          <w:sz w:val="28"/>
          <w:szCs w:val="28"/>
        </w:rPr>
        <w:t xml:space="preserve">Joanna, Mary, and Salome, Myrrh bearers </w:t>
      </w:r>
    </w:p>
    <w:p w:rsidR="001E2E4D" w:rsidRDefault="001E2E4D" w:rsidP="001E2E4D">
      <w:pPr>
        <w:rPr>
          <w:rFonts w:ascii="Garamond" w:hAnsi="Garamond"/>
          <w:sz w:val="28"/>
          <w:szCs w:val="28"/>
        </w:rPr>
      </w:pPr>
    </w:p>
    <w:p w:rsidR="001E2E4D" w:rsidRDefault="001059FD" w:rsidP="001E2E4D">
      <w:pPr>
        <w:rPr>
          <w:rFonts w:ascii="Arial" w:hAnsi="Arial" w:cs="Arial"/>
          <w:sz w:val="22"/>
          <w:szCs w:val="22"/>
        </w:rPr>
      </w:pPr>
      <w:r>
        <w:rPr>
          <w:rFonts w:ascii="Arial" w:hAnsi="Arial" w:cs="Arial"/>
          <w:sz w:val="22"/>
          <w:szCs w:val="22"/>
        </w:rPr>
        <w:t xml:space="preserve">Known in some tradition as “the faithful women, ”the visit these three person and other women to the tomb of Jesus on the first Easter morning is noted in the Gospel records of Matthew (28:1), Mark (16:1), and Luke (24:10).  </w:t>
      </w:r>
    </w:p>
    <w:p w:rsidR="001059FD" w:rsidRDefault="001059FD" w:rsidP="001E2E4D">
      <w:pPr>
        <w:rPr>
          <w:rFonts w:ascii="Arial" w:hAnsi="Arial" w:cs="Arial"/>
          <w:sz w:val="22"/>
          <w:szCs w:val="22"/>
        </w:rPr>
      </w:pPr>
    </w:p>
    <w:p w:rsidR="001059FD" w:rsidRDefault="00DA605D" w:rsidP="001E2E4D">
      <w:pPr>
        <w:rPr>
          <w:rFonts w:ascii="Arial" w:hAnsi="Arial" w:cs="Arial"/>
          <w:sz w:val="22"/>
          <w:szCs w:val="22"/>
        </w:rPr>
      </w:pPr>
      <w:r>
        <w:rPr>
          <w:rFonts w:ascii="Arial" w:hAnsi="Arial" w:cs="Arial"/>
          <w:sz w:val="22"/>
          <w:szCs w:val="22"/>
        </w:rPr>
        <w:t xml:space="preserve">Joanna was the wife of </w:t>
      </w:r>
      <w:proofErr w:type="spellStart"/>
      <w:r>
        <w:rPr>
          <w:rFonts w:ascii="Arial" w:hAnsi="Arial" w:cs="Arial"/>
          <w:sz w:val="22"/>
          <w:szCs w:val="22"/>
        </w:rPr>
        <w:t>Chusa</w:t>
      </w:r>
      <w:proofErr w:type="spellEnd"/>
      <w:r>
        <w:rPr>
          <w:rFonts w:ascii="Arial" w:hAnsi="Arial" w:cs="Arial"/>
          <w:sz w:val="22"/>
          <w:szCs w:val="22"/>
        </w:rPr>
        <w:t xml:space="preserve">, a steward in Herod’s household (Luke 8:3). Mary, the mother of James (the son of </w:t>
      </w:r>
      <w:proofErr w:type="spellStart"/>
      <w:r>
        <w:rPr>
          <w:rFonts w:ascii="Arial" w:hAnsi="Arial" w:cs="Arial"/>
          <w:sz w:val="22"/>
          <w:szCs w:val="22"/>
        </w:rPr>
        <w:t>Alphaeus</w:t>
      </w:r>
      <w:proofErr w:type="spellEnd"/>
      <w:r>
        <w:rPr>
          <w:rFonts w:ascii="Arial" w:hAnsi="Arial" w:cs="Arial"/>
          <w:sz w:val="22"/>
          <w:szCs w:val="22"/>
        </w:rPr>
        <w:t xml:space="preserve">), was another of the women who faithfully provided care for Jesus and His disciples from </w:t>
      </w:r>
      <w:r w:rsidR="005B6111">
        <w:rPr>
          <w:rFonts w:ascii="Arial" w:hAnsi="Arial" w:cs="Arial"/>
          <w:sz w:val="22"/>
          <w:szCs w:val="22"/>
        </w:rPr>
        <w:t xml:space="preserve">the time of His Galilean ministry through His burial after the crucifixion.  </w:t>
      </w:r>
    </w:p>
    <w:p w:rsidR="005B6111" w:rsidRDefault="005B6111" w:rsidP="001E2E4D">
      <w:pPr>
        <w:rPr>
          <w:rFonts w:ascii="Arial" w:hAnsi="Arial" w:cs="Arial"/>
          <w:sz w:val="22"/>
          <w:szCs w:val="22"/>
        </w:rPr>
      </w:pPr>
    </w:p>
    <w:p w:rsidR="005B6111" w:rsidRPr="001E2E4D" w:rsidRDefault="005B6111" w:rsidP="001E2E4D">
      <w:pPr>
        <w:rPr>
          <w:rFonts w:ascii="Arial" w:hAnsi="Arial" w:cs="Arial"/>
          <w:sz w:val="22"/>
          <w:szCs w:val="22"/>
        </w:rPr>
      </w:pPr>
      <w:proofErr w:type="gramStart"/>
      <w:r>
        <w:rPr>
          <w:rFonts w:ascii="Arial" w:hAnsi="Arial" w:cs="Arial"/>
          <w:sz w:val="22"/>
          <w:szCs w:val="22"/>
        </w:rPr>
        <w:t>Salome, the mother of the sons of Zebedee (Matthew 27:56), joined with the women both at the cross and in bringing the spices to the garden tomb.</w:t>
      </w:r>
      <w:proofErr w:type="gramEnd"/>
      <w:r>
        <w:rPr>
          <w:rFonts w:ascii="Arial" w:hAnsi="Arial" w:cs="Arial"/>
          <w:sz w:val="22"/>
          <w:szCs w:val="22"/>
        </w:rPr>
        <w:t xml:space="preserve">  These faithful women have been honored in the Church through the centuries as examples of humble and devoted service to the Lord.  </w:t>
      </w:r>
      <w:bookmarkStart w:id="0" w:name="_GoBack"/>
      <w:bookmarkEnd w:id="0"/>
    </w:p>
    <w:p w:rsidR="0051493D" w:rsidRDefault="0051493D"/>
    <w:sectPr w:rsidR="00514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4D"/>
    <w:rsid w:val="001059FD"/>
    <w:rsid w:val="001E2E4D"/>
    <w:rsid w:val="0051493D"/>
    <w:rsid w:val="005B6111"/>
    <w:rsid w:val="00DA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E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E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2018-07-23T19:19:00Z</dcterms:created>
  <dcterms:modified xsi:type="dcterms:W3CDTF">2018-07-23T19:55:00Z</dcterms:modified>
</cp:coreProperties>
</file>