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55" w:rsidRPr="00B9070F" w:rsidRDefault="00205955" w:rsidP="00205955">
      <w:pPr>
        <w:jc w:val="center"/>
        <w:rPr>
          <w:rFonts w:ascii="Arial" w:hAnsi="Arial" w:cs="Arial"/>
          <w:b/>
          <w:sz w:val="48"/>
          <w:szCs w:val="48"/>
        </w:rPr>
      </w:pPr>
      <w:r w:rsidRPr="00B9070F">
        <w:rPr>
          <w:rFonts w:ascii="Arial" w:hAnsi="Arial" w:cs="Arial"/>
          <w:b/>
          <w:sz w:val="48"/>
          <w:szCs w:val="48"/>
        </w:rPr>
        <w:t>PEOPLE</w:t>
      </w:r>
    </w:p>
    <w:p w:rsidR="00205955" w:rsidRDefault="00205955" w:rsidP="00205955">
      <w:pPr>
        <w:jc w:val="center"/>
        <w:rPr>
          <w:rFonts w:ascii="Arial" w:hAnsi="Arial" w:cs="Arial"/>
          <w:sz w:val="36"/>
          <w:szCs w:val="36"/>
        </w:rPr>
      </w:pPr>
      <w:r>
        <w:rPr>
          <w:rFonts w:ascii="Arial" w:hAnsi="Arial" w:cs="Arial"/>
          <w:sz w:val="36"/>
          <w:szCs w:val="36"/>
        </w:rPr>
        <w:t>Esther</w:t>
      </w:r>
    </w:p>
    <w:p w:rsidR="00280DEE" w:rsidRDefault="00280DEE" w:rsidP="00280DEE">
      <w:pPr>
        <w:rPr>
          <w:rFonts w:ascii="Arial" w:hAnsi="Arial" w:cs="Arial"/>
          <w:sz w:val="36"/>
          <w:szCs w:val="36"/>
        </w:rPr>
      </w:pPr>
    </w:p>
    <w:p w:rsidR="00DC1B55" w:rsidRPr="000C5A4F" w:rsidRDefault="00280DEE" w:rsidP="00280DEE">
      <w:pPr>
        <w:rPr>
          <w:rFonts w:ascii="Arial" w:hAnsi="Arial" w:cs="Arial"/>
          <w:sz w:val="22"/>
          <w:szCs w:val="22"/>
          <w:lang w:val="en"/>
        </w:rPr>
      </w:pPr>
      <w:r w:rsidRPr="000C5A4F">
        <w:rPr>
          <w:rFonts w:ascii="Arial" w:hAnsi="Arial" w:cs="Arial"/>
          <w:sz w:val="22"/>
          <w:szCs w:val="22"/>
        </w:rPr>
        <w:t>Est</w:t>
      </w:r>
      <w:r w:rsidR="000C5A4F" w:rsidRPr="000C5A4F">
        <w:rPr>
          <w:rFonts w:ascii="Arial" w:hAnsi="Arial" w:cs="Arial"/>
          <w:sz w:val="22"/>
          <w:szCs w:val="22"/>
        </w:rPr>
        <w:t>h</w:t>
      </w:r>
      <w:r w:rsidRPr="000C5A4F">
        <w:rPr>
          <w:rFonts w:ascii="Arial" w:hAnsi="Arial" w:cs="Arial"/>
          <w:sz w:val="22"/>
          <w:szCs w:val="22"/>
        </w:rPr>
        <w:t xml:space="preserve">er is the heroine of the biblical book that bears her name.  Her Jewish name was Hadassah, which means “myrtle.”  Her beauty, charm, and courage served her well as queen to </w:t>
      </w:r>
      <w:r w:rsidR="001D0A41">
        <w:rPr>
          <w:rFonts w:ascii="Arial" w:hAnsi="Arial" w:cs="Arial"/>
          <w:sz w:val="22"/>
          <w:szCs w:val="22"/>
        </w:rPr>
        <w:t>King Ahasuerus</w:t>
      </w:r>
      <w:r w:rsidR="009B20CA">
        <w:rPr>
          <w:rFonts w:ascii="Arial" w:hAnsi="Arial" w:cs="Arial"/>
          <w:sz w:val="22"/>
          <w:szCs w:val="22"/>
        </w:rPr>
        <w:t xml:space="preserve">, </w:t>
      </w:r>
      <w:r w:rsidR="001D0A41">
        <w:rPr>
          <w:rFonts w:ascii="Arial" w:hAnsi="Arial" w:cs="Arial"/>
          <w:sz w:val="22"/>
          <w:szCs w:val="22"/>
        </w:rPr>
        <w:t>a Persian</w:t>
      </w:r>
      <w:r w:rsidR="009B20CA">
        <w:rPr>
          <w:rFonts w:ascii="Arial" w:hAnsi="Arial" w:cs="Arial"/>
          <w:sz w:val="22"/>
          <w:szCs w:val="22"/>
        </w:rPr>
        <w:t>.</w:t>
      </w:r>
      <w:r w:rsidR="001D0A41">
        <w:rPr>
          <w:rFonts w:ascii="Arial" w:hAnsi="Arial" w:cs="Arial"/>
          <w:sz w:val="22"/>
          <w:szCs w:val="22"/>
        </w:rPr>
        <w:t xml:space="preserve"> The Jews had been deported there. </w:t>
      </w:r>
      <w:r w:rsidR="00DC1B55" w:rsidRPr="000C5A4F">
        <w:rPr>
          <w:rFonts w:ascii="Arial" w:hAnsi="Arial" w:cs="Arial"/>
          <w:sz w:val="22"/>
          <w:szCs w:val="22"/>
          <w:lang w:val="en"/>
        </w:rPr>
        <w:t xml:space="preserve"> </w:t>
      </w:r>
    </w:p>
    <w:p w:rsidR="000C5A4F" w:rsidRDefault="00DC1B55" w:rsidP="00DC1B55">
      <w:pPr>
        <w:spacing w:before="100" w:beforeAutospacing="1" w:after="100" w:afterAutospacing="1"/>
        <w:rPr>
          <w:rFonts w:ascii="Arial" w:hAnsi="Arial" w:cs="Arial"/>
          <w:sz w:val="22"/>
          <w:szCs w:val="22"/>
          <w:lang w:val="en"/>
        </w:rPr>
      </w:pPr>
      <w:r w:rsidRPr="000C5A4F">
        <w:rPr>
          <w:rFonts w:ascii="Arial" w:hAnsi="Arial" w:cs="Arial"/>
          <w:sz w:val="22"/>
          <w:szCs w:val="22"/>
          <w:lang w:val="en"/>
        </w:rPr>
        <w:t xml:space="preserve">King Ahasuerus held a 180-day feast in </w:t>
      </w:r>
      <w:hyperlink r:id="rId7" w:tooltip="Susa" w:history="1">
        <w:r w:rsidRPr="000C5A4F">
          <w:rPr>
            <w:rFonts w:ascii="Arial" w:hAnsi="Arial" w:cs="Arial"/>
            <w:sz w:val="22"/>
            <w:szCs w:val="22"/>
            <w:lang w:val="en"/>
          </w:rPr>
          <w:t>Susa</w:t>
        </w:r>
      </w:hyperlink>
      <w:r w:rsidRPr="000C5A4F">
        <w:rPr>
          <w:rFonts w:ascii="Arial" w:hAnsi="Arial" w:cs="Arial"/>
          <w:sz w:val="22"/>
          <w:szCs w:val="22"/>
          <w:lang w:val="en"/>
        </w:rPr>
        <w:t xml:space="preserve">. While in "high spirits" from the wine, he ordered his queen, </w:t>
      </w:r>
      <w:hyperlink r:id="rId8" w:tooltip="Vashti" w:history="1">
        <w:r w:rsidRPr="000C5A4F">
          <w:rPr>
            <w:rFonts w:ascii="Arial" w:hAnsi="Arial" w:cs="Arial"/>
            <w:sz w:val="22"/>
            <w:szCs w:val="22"/>
            <w:lang w:val="en"/>
          </w:rPr>
          <w:t>Vashti</w:t>
        </w:r>
      </w:hyperlink>
      <w:r w:rsidRPr="000C5A4F">
        <w:rPr>
          <w:rFonts w:ascii="Arial" w:hAnsi="Arial" w:cs="Arial"/>
          <w:sz w:val="22"/>
          <w:szCs w:val="22"/>
          <w:lang w:val="en"/>
        </w:rPr>
        <w:t xml:space="preserve">, to appear before him and his guests to display her beauty. </w:t>
      </w:r>
      <w:r w:rsidR="009B20CA">
        <w:rPr>
          <w:rFonts w:ascii="Arial" w:hAnsi="Arial" w:cs="Arial"/>
          <w:sz w:val="22"/>
          <w:szCs w:val="22"/>
          <w:lang w:val="en"/>
        </w:rPr>
        <w:t>S</w:t>
      </w:r>
      <w:r w:rsidRPr="000C5A4F">
        <w:rPr>
          <w:rFonts w:ascii="Arial" w:hAnsi="Arial" w:cs="Arial"/>
          <w:sz w:val="22"/>
          <w:szCs w:val="22"/>
          <w:lang w:val="en"/>
        </w:rPr>
        <w:t xml:space="preserve">he refused to come. Furious at her refusal to obey, </w:t>
      </w:r>
      <w:r w:rsidR="000C5A4F">
        <w:rPr>
          <w:rFonts w:ascii="Arial" w:hAnsi="Arial" w:cs="Arial"/>
          <w:sz w:val="22"/>
          <w:szCs w:val="22"/>
          <w:lang w:val="en"/>
        </w:rPr>
        <w:t xml:space="preserve">the king deposed her.  </w:t>
      </w:r>
    </w:p>
    <w:p w:rsidR="00DC1B55" w:rsidRPr="000C5A4F" w:rsidRDefault="00DC1B55" w:rsidP="00DC1B55">
      <w:pPr>
        <w:spacing w:before="100" w:beforeAutospacing="1" w:after="100" w:afterAutospacing="1"/>
        <w:rPr>
          <w:rFonts w:ascii="Arial" w:hAnsi="Arial" w:cs="Arial"/>
          <w:sz w:val="22"/>
          <w:szCs w:val="22"/>
          <w:lang w:val="en"/>
        </w:rPr>
      </w:pPr>
      <w:r w:rsidRPr="000C5A4F">
        <w:rPr>
          <w:rFonts w:ascii="Arial" w:hAnsi="Arial" w:cs="Arial"/>
          <w:sz w:val="22"/>
          <w:szCs w:val="22"/>
          <w:lang w:val="en"/>
        </w:rPr>
        <w:t>To find a new queen suitable to the King, it was decreed that beautiful young virgins be gathered to the palace from every province of his kingdom. For his queen, the King chose Esther, an orphan raised by her cousin,</w:t>
      </w:r>
      <w:r w:rsidRPr="000C5A4F">
        <w:rPr>
          <w:rFonts w:ascii="Arial" w:hAnsi="Arial" w:cs="Arial"/>
          <w:sz w:val="22"/>
          <w:szCs w:val="22"/>
        </w:rPr>
        <w:t xml:space="preserve"> </w:t>
      </w:r>
      <w:r w:rsidRPr="000C5A4F">
        <w:rPr>
          <w:rFonts w:ascii="Arial" w:hAnsi="Arial" w:cs="Arial"/>
          <w:sz w:val="22"/>
          <w:szCs w:val="22"/>
          <w:vertAlign w:val="superscript"/>
          <w:lang w:val="en"/>
        </w:rPr>
        <w:t xml:space="preserve">  </w:t>
      </w:r>
      <w:hyperlink r:id="rId9" w:tooltip="Mordecai" w:history="1">
        <w:r w:rsidRPr="000C5A4F">
          <w:rPr>
            <w:rFonts w:ascii="Arial" w:hAnsi="Arial" w:cs="Arial"/>
            <w:sz w:val="22"/>
            <w:szCs w:val="22"/>
            <w:lang w:val="en"/>
          </w:rPr>
          <w:t>Mordecai</w:t>
        </w:r>
      </w:hyperlink>
      <w:r w:rsidRPr="000C5A4F">
        <w:rPr>
          <w:rFonts w:ascii="Arial" w:hAnsi="Arial" w:cs="Arial"/>
          <w:sz w:val="22"/>
          <w:szCs w:val="22"/>
          <w:lang w:val="en"/>
        </w:rPr>
        <w:t>, to replace the recalcitrant Queen Vashti.</w:t>
      </w:r>
    </w:p>
    <w:p w:rsidR="000759B4" w:rsidRPr="000C5A4F" w:rsidRDefault="000C5A4F" w:rsidP="000759B4">
      <w:pPr>
        <w:spacing w:before="100" w:beforeAutospacing="1" w:after="100" w:afterAutospacing="1"/>
        <w:rPr>
          <w:rFonts w:ascii="Arial" w:hAnsi="Arial" w:cs="Arial"/>
          <w:sz w:val="22"/>
          <w:szCs w:val="22"/>
          <w:lang w:val="en"/>
        </w:rPr>
      </w:pPr>
      <w:r>
        <w:rPr>
          <w:rFonts w:ascii="Arial" w:hAnsi="Arial" w:cs="Arial"/>
          <w:sz w:val="22"/>
          <w:szCs w:val="22"/>
          <w:lang w:val="en"/>
        </w:rPr>
        <w:t xml:space="preserve">The </w:t>
      </w:r>
      <w:r w:rsidR="000759B4" w:rsidRPr="000C5A4F">
        <w:rPr>
          <w:rFonts w:ascii="Arial" w:hAnsi="Arial" w:cs="Arial"/>
          <w:sz w:val="22"/>
          <w:szCs w:val="22"/>
          <w:lang w:val="en"/>
        </w:rPr>
        <w:t xml:space="preserve">King Ahasuerus granted </w:t>
      </w:r>
      <w:hyperlink r:id="rId10" w:tooltip="Haman (Bible)" w:history="1">
        <w:r w:rsidR="000759B4" w:rsidRPr="000C5A4F">
          <w:rPr>
            <w:rFonts w:ascii="Arial" w:hAnsi="Arial" w:cs="Arial"/>
            <w:sz w:val="22"/>
            <w:szCs w:val="22"/>
            <w:lang w:val="en"/>
          </w:rPr>
          <w:t>Haman</w:t>
        </w:r>
      </w:hyperlink>
      <w:r w:rsidR="000759B4" w:rsidRPr="000C5A4F">
        <w:rPr>
          <w:rFonts w:ascii="Arial" w:hAnsi="Arial" w:cs="Arial"/>
          <w:sz w:val="22"/>
          <w:szCs w:val="22"/>
          <w:lang w:val="en"/>
        </w:rPr>
        <w:t xml:space="preserve"> one of the most prominent pri</w:t>
      </w:r>
      <w:r w:rsidR="000759B4" w:rsidRPr="000C5A4F">
        <w:rPr>
          <w:rFonts w:ascii="Arial" w:hAnsi="Arial" w:cs="Arial"/>
          <w:sz w:val="22"/>
          <w:szCs w:val="22"/>
          <w:lang w:val="en"/>
        </w:rPr>
        <w:t>nces of the realm, special hono</w:t>
      </w:r>
      <w:r w:rsidR="000759B4" w:rsidRPr="000C5A4F">
        <w:rPr>
          <w:rFonts w:ascii="Arial" w:hAnsi="Arial" w:cs="Arial"/>
          <w:sz w:val="22"/>
          <w:szCs w:val="22"/>
          <w:lang w:val="en"/>
        </w:rPr>
        <w:t>rs. All the people were to bow down to Haman when he rode his horse through the streets. All complied except for Mordecai, a Jew, who would bow to no one b</w:t>
      </w:r>
      <w:r w:rsidR="00365A7E">
        <w:rPr>
          <w:rFonts w:ascii="Arial" w:hAnsi="Arial" w:cs="Arial"/>
          <w:sz w:val="22"/>
          <w:szCs w:val="22"/>
          <w:lang w:val="en"/>
        </w:rPr>
        <w:t xml:space="preserve">ut his God. This enraged Haman and he </w:t>
      </w:r>
      <w:r w:rsidR="000759B4" w:rsidRPr="000C5A4F">
        <w:rPr>
          <w:rFonts w:ascii="Arial" w:hAnsi="Arial" w:cs="Arial"/>
          <w:sz w:val="22"/>
          <w:szCs w:val="22"/>
          <w:lang w:val="en"/>
        </w:rPr>
        <w:t>plotted against the Jews, making a plan to kill and extirpate all Jew</w:t>
      </w:r>
      <w:r w:rsidR="00365A7E">
        <w:rPr>
          <w:rFonts w:ascii="Arial" w:hAnsi="Arial" w:cs="Arial"/>
          <w:sz w:val="22"/>
          <w:szCs w:val="22"/>
          <w:lang w:val="en"/>
        </w:rPr>
        <w:t>s throughout the Persian Empire. After</w:t>
      </w:r>
      <w:r w:rsidR="000759B4" w:rsidRPr="000C5A4F">
        <w:rPr>
          <w:rFonts w:ascii="Arial" w:hAnsi="Arial" w:cs="Arial"/>
          <w:sz w:val="22"/>
          <w:szCs w:val="22"/>
          <w:lang w:val="en"/>
        </w:rPr>
        <w:t xml:space="preserve"> laying charges of sedition against the Jews, Haman gained the king's approval to write a decree for their destruction; offering ten thousand silver talents to the king for approval of this plan (</w:t>
      </w:r>
      <w:hyperlink r:id="rId11" w:history="1">
        <w:r w:rsidR="000759B4" w:rsidRPr="000C5A4F">
          <w:rPr>
            <w:rFonts w:ascii="Arial" w:hAnsi="Arial" w:cs="Arial"/>
            <w:sz w:val="22"/>
            <w:szCs w:val="22"/>
            <w:lang w:val="en"/>
          </w:rPr>
          <w:t>Esther 3:9-11</w:t>
        </w:r>
      </w:hyperlink>
      <w:r w:rsidR="000759B4" w:rsidRPr="000C5A4F">
        <w:rPr>
          <w:rFonts w:ascii="Arial" w:hAnsi="Arial" w:cs="Arial"/>
          <w:sz w:val="22"/>
          <w:szCs w:val="22"/>
          <w:lang w:val="en"/>
        </w:rPr>
        <w:t>).</w:t>
      </w:r>
    </w:p>
    <w:p w:rsidR="000759B4" w:rsidRPr="000C5A4F" w:rsidRDefault="000759B4" w:rsidP="000759B4">
      <w:pPr>
        <w:spacing w:before="100" w:beforeAutospacing="1" w:after="100" w:afterAutospacing="1"/>
        <w:rPr>
          <w:rFonts w:ascii="Arial" w:hAnsi="Arial" w:cs="Arial"/>
          <w:sz w:val="22"/>
          <w:szCs w:val="22"/>
          <w:lang w:val="en"/>
        </w:rPr>
      </w:pPr>
      <w:r w:rsidRPr="000C5A4F">
        <w:rPr>
          <w:rFonts w:ascii="Arial" w:hAnsi="Arial" w:cs="Arial"/>
          <w:sz w:val="22"/>
          <w:szCs w:val="22"/>
          <w:lang w:val="en"/>
        </w:rPr>
        <w:t xml:space="preserve">Mordecai </w:t>
      </w:r>
      <w:r w:rsidR="000C5A4F" w:rsidRPr="000C5A4F">
        <w:rPr>
          <w:rFonts w:ascii="Arial" w:hAnsi="Arial" w:cs="Arial"/>
          <w:sz w:val="22"/>
          <w:szCs w:val="22"/>
          <w:lang w:val="en"/>
        </w:rPr>
        <w:t xml:space="preserve">urged Esther </w:t>
      </w:r>
      <w:r w:rsidR="00365A7E">
        <w:rPr>
          <w:rFonts w:ascii="Arial" w:hAnsi="Arial" w:cs="Arial"/>
          <w:sz w:val="22"/>
          <w:szCs w:val="22"/>
          <w:lang w:val="en"/>
        </w:rPr>
        <w:t>to</w:t>
      </w:r>
      <w:r w:rsidR="008F292C">
        <w:rPr>
          <w:rFonts w:ascii="Arial" w:hAnsi="Arial" w:cs="Arial"/>
          <w:sz w:val="22"/>
          <w:szCs w:val="22"/>
          <w:lang w:val="en"/>
        </w:rPr>
        <w:t xml:space="preserve"> go to the king</w:t>
      </w:r>
      <w:r w:rsidR="00365A7E">
        <w:rPr>
          <w:rFonts w:ascii="Arial" w:hAnsi="Arial" w:cs="Arial"/>
          <w:sz w:val="22"/>
          <w:szCs w:val="22"/>
          <w:lang w:val="en"/>
        </w:rPr>
        <w:t xml:space="preserve"> and </w:t>
      </w:r>
      <w:r w:rsidR="008F292C">
        <w:rPr>
          <w:rFonts w:ascii="Arial" w:hAnsi="Arial" w:cs="Arial"/>
          <w:sz w:val="22"/>
          <w:szCs w:val="22"/>
          <w:lang w:val="en"/>
        </w:rPr>
        <w:t xml:space="preserve">appeal </w:t>
      </w:r>
      <w:r w:rsidRPr="000C5A4F">
        <w:rPr>
          <w:rFonts w:ascii="Arial" w:hAnsi="Arial" w:cs="Arial"/>
          <w:sz w:val="22"/>
          <w:szCs w:val="22"/>
          <w:lang w:val="en"/>
        </w:rPr>
        <w:t>to him, and to</w:t>
      </w:r>
      <w:r w:rsidR="00F115D6">
        <w:rPr>
          <w:rFonts w:ascii="Arial" w:hAnsi="Arial" w:cs="Arial"/>
          <w:sz w:val="22"/>
          <w:szCs w:val="22"/>
          <w:lang w:val="en"/>
        </w:rPr>
        <w:t xml:space="preserve"> </w:t>
      </w:r>
      <w:r w:rsidRPr="000C5A4F">
        <w:rPr>
          <w:rFonts w:ascii="Arial" w:hAnsi="Arial" w:cs="Arial"/>
          <w:sz w:val="22"/>
          <w:szCs w:val="22"/>
          <w:lang w:val="en"/>
        </w:rPr>
        <w:t>make</w:t>
      </w:r>
      <w:r w:rsidR="00F115D6">
        <w:rPr>
          <w:rFonts w:ascii="Arial" w:hAnsi="Arial" w:cs="Arial"/>
          <w:sz w:val="22"/>
          <w:szCs w:val="22"/>
          <w:lang w:val="en"/>
        </w:rPr>
        <w:t xml:space="preserve"> a</w:t>
      </w:r>
      <w:r w:rsidRPr="000C5A4F">
        <w:rPr>
          <w:rFonts w:ascii="Arial" w:hAnsi="Arial" w:cs="Arial"/>
          <w:sz w:val="22"/>
          <w:szCs w:val="22"/>
          <w:lang w:val="en"/>
        </w:rPr>
        <w:t xml:space="preserve"> request before him for her people. Esther replied that there was a law that anyone who came to the king uncalled</w:t>
      </w:r>
      <w:r w:rsidR="00DB49E2">
        <w:rPr>
          <w:rFonts w:ascii="Arial" w:hAnsi="Arial" w:cs="Arial"/>
          <w:sz w:val="22"/>
          <w:szCs w:val="22"/>
          <w:lang w:val="en"/>
        </w:rPr>
        <w:t xml:space="preserve"> by him should be put to death. She had not been called in thirty days.  </w:t>
      </w:r>
      <w:r w:rsidRPr="000C5A4F">
        <w:rPr>
          <w:rFonts w:ascii="Arial" w:hAnsi="Arial" w:cs="Arial"/>
          <w:sz w:val="22"/>
          <w:szCs w:val="22"/>
          <w:lang w:val="en"/>
        </w:rPr>
        <w:t>Esther was terrified for her l</w:t>
      </w:r>
      <w:r w:rsidR="00365A7E">
        <w:rPr>
          <w:rFonts w:ascii="Arial" w:hAnsi="Arial" w:cs="Arial"/>
          <w:sz w:val="22"/>
          <w:szCs w:val="22"/>
          <w:lang w:val="en"/>
        </w:rPr>
        <w:t xml:space="preserve">ife but </w:t>
      </w:r>
      <w:r w:rsidR="00793F9F">
        <w:rPr>
          <w:rFonts w:ascii="Arial" w:hAnsi="Arial" w:cs="Arial"/>
          <w:sz w:val="22"/>
          <w:szCs w:val="22"/>
          <w:lang w:val="en"/>
        </w:rPr>
        <w:t>urged Mordecai</w:t>
      </w:r>
      <w:r w:rsidR="008F292C">
        <w:rPr>
          <w:rFonts w:ascii="Arial" w:hAnsi="Arial" w:cs="Arial"/>
          <w:sz w:val="22"/>
          <w:szCs w:val="22"/>
          <w:lang w:val="en"/>
        </w:rPr>
        <w:t xml:space="preserve"> to </w:t>
      </w:r>
      <w:r w:rsidRPr="000C5A4F">
        <w:rPr>
          <w:rFonts w:ascii="Arial" w:hAnsi="Arial" w:cs="Arial"/>
          <w:sz w:val="22"/>
          <w:szCs w:val="22"/>
          <w:lang w:val="en"/>
        </w:rPr>
        <w:t xml:space="preserve">gather all the Jews that are present </w:t>
      </w:r>
      <w:r w:rsidR="00F115D6">
        <w:rPr>
          <w:rFonts w:ascii="Arial" w:hAnsi="Arial" w:cs="Arial"/>
          <w:sz w:val="22"/>
          <w:szCs w:val="22"/>
          <w:lang w:val="en"/>
        </w:rPr>
        <w:t>to</w:t>
      </w:r>
      <w:r w:rsidRPr="000C5A4F">
        <w:rPr>
          <w:rFonts w:ascii="Arial" w:hAnsi="Arial" w:cs="Arial"/>
          <w:sz w:val="22"/>
          <w:szCs w:val="22"/>
          <w:lang w:val="en"/>
        </w:rPr>
        <w:t xml:space="preserve"> fast </w:t>
      </w:r>
      <w:r w:rsidR="008F292C">
        <w:rPr>
          <w:rFonts w:ascii="Arial" w:hAnsi="Arial" w:cs="Arial"/>
          <w:sz w:val="22"/>
          <w:szCs w:val="22"/>
          <w:lang w:val="en"/>
        </w:rPr>
        <w:t xml:space="preserve">and pray </w:t>
      </w:r>
      <w:r w:rsidRPr="000C5A4F">
        <w:rPr>
          <w:rFonts w:ascii="Arial" w:hAnsi="Arial" w:cs="Arial"/>
          <w:sz w:val="22"/>
          <w:szCs w:val="22"/>
          <w:lang w:val="en"/>
        </w:rPr>
        <w:t xml:space="preserve">for </w:t>
      </w:r>
      <w:r w:rsidR="008F292C">
        <w:rPr>
          <w:rFonts w:ascii="Arial" w:hAnsi="Arial" w:cs="Arial"/>
          <w:sz w:val="22"/>
          <w:szCs w:val="22"/>
          <w:lang w:val="en"/>
        </w:rPr>
        <w:t>her for three days. She and her</w:t>
      </w:r>
      <w:r w:rsidRPr="000C5A4F">
        <w:rPr>
          <w:rFonts w:ascii="Arial" w:hAnsi="Arial" w:cs="Arial"/>
          <w:sz w:val="22"/>
          <w:szCs w:val="22"/>
          <w:lang w:val="en"/>
        </w:rPr>
        <w:t xml:space="preserve"> maids w</w:t>
      </w:r>
      <w:r w:rsidR="008F292C">
        <w:rPr>
          <w:rFonts w:ascii="Arial" w:hAnsi="Arial" w:cs="Arial"/>
          <w:sz w:val="22"/>
          <w:szCs w:val="22"/>
          <w:lang w:val="en"/>
        </w:rPr>
        <w:t xml:space="preserve">ould do the same and then she would </w:t>
      </w:r>
      <w:r w:rsidR="00F115D6">
        <w:rPr>
          <w:rFonts w:ascii="Arial" w:hAnsi="Arial" w:cs="Arial"/>
          <w:sz w:val="22"/>
          <w:szCs w:val="22"/>
          <w:lang w:val="en"/>
        </w:rPr>
        <w:t xml:space="preserve">go </w:t>
      </w:r>
      <w:r w:rsidR="008F292C">
        <w:rPr>
          <w:rFonts w:ascii="Arial" w:hAnsi="Arial" w:cs="Arial"/>
          <w:sz w:val="22"/>
          <w:szCs w:val="22"/>
          <w:lang w:val="en"/>
        </w:rPr>
        <w:t>a</w:t>
      </w:r>
      <w:r w:rsidR="00F115D6">
        <w:rPr>
          <w:rFonts w:ascii="Arial" w:hAnsi="Arial" w:cs="Arial"/>
          <w:sz w:val="22"/>
          <w:szCs w:val="22"/>
          <w:lang w:val="en"/>
        </w:rPr>
        <w:t>nd</w:t>
      </w:r>
      <w:r w:rsidR="008F292C">
        <w:rPr>
          <w:rFonts w:ascii="Arial" w:hAnsi="Arial" w:cs="Arial"/>
          <w:sz w:val="22"/>
          <w:szCs w:val="22"/>
          <w:lang w:val="en"/>
        </w:rPr>
        <w:t xml:space="preserve"> see the king</w:t>
      </w:r>
    </w:p>
    <w:p w:rsidR="00DC1B55" w:rsidRDefault="000C5A4F" w:rsidP="00DC1B55">
      <w:pPr>
        <w:spacing w:before="100" w:beforeAutospacing="1" w:after="100" w:afterAutospacing="1"/>
        <w:rPr>
          <w:rFonts w:ascii="Arial" w:hAnsi="Arial" w:cs="Arial"/>
          <w:sz w:val="22"/>
          <w:szCs w:val="22"/>
          <w:lang w:val="en"/>
        </w:rPr>
      </w:pPr>
      <w:r w:rsidRPr="000C5A4F">
        <w:rPr>
          <w:rFonts w:ascii="Arial" w:hAnsi="Arial" w:cs="Arial"/>
          <w:sz w:val="22"/>
          <w:szCs w:val="22"/>
          <w:lang w:val="en"/>
        </w:rPr>
        <w:t xml:space="preserve"> At the end of the three days, Esther dressed in her royal apparel (Esther 5:1) and bravely went before the king, standing in the inner court where he sat upon his throne. When the king saw he</w:t>
      </w:r>
      <w:r w:rsidR="00365A7E">
        <w:rPr>
          <w:rFonts w:ascii="Arial" w:hAnsi="Arial" w:cs="Arial"/>
          <w:sz w:val="22"/>
          <w:szCs w:val="22"/>
          <w:lang w:val="en"/>
        </w:rPr>
        <w:t>r he</w:t>
      </w:r>
      <w:r w:rsidRPr="000C5A4F">
        <w:rPr>
          <w:rFonts w:ascii="Arial" w:hAnsi="Arial" w:cs="Arial"/>
          <w:sz w:val="22"/>
          <w:szCs w:val="22"/>
          <w:lang w:val="en"/>
        </w:rPr>
        <w:t xml:space="preserve"> was pleased with her and held out his scepter to her, thus saving her from death (Esth. 4:11) and indicating that he accepted her visit. The king then asked Esther her will, and what her petition and request of him was, promising to grant even up to half his kingdom should she ask it.</w:t>
      </w:r>
    </w:p>
    <w:p w:rsidR="00280DEE" w:rsidRPr="000C5A4F" w:rsidRDefault="00280DEE" w:rsidP="00280DEE">
      <w:pPr>
        <w:rPr>
          <w:rFonts w:ascii="Arial" w:hAnsi="Arial" w:cs="Arial"/>
          <w:sz w:val="22"/>
          <w:szCs w:val="22"/>
        </w:rPr>
      </w:pPr>
      <w:r w:rsidRPr="000C5A4F">
        <w:rPr>
          <w:rFonts w:ascii="Arial" w:hAnsi="Arial" w:cs="Arial"/>
          <w:sz w:val="22"/>
          <w:szCs w:val="22"/>
        </w:rPr>
        <w:t xml:space="preserve">In that role, she was able to save her people from the mass extermination that Haman, the king’s </w:t>
      </w:r>
      <w:r w:rsidR="000759B4" w:rsidRPr="000C5A4F">
        <w:rPr>
          <w:rFonts w:ascii="Arial" w:hAnsi="Arial" w:cs="Arial"/>
          <w:sz w:val="22"/>
          <w:szCs w:val="22"/>
        </w:rPr>
        <w:t>chief advisor, had planned (Esthe</w:t>
      </w:r>
      <w:r w:rsidRPr="000C5A4F">
        <w:rPr>
          <w:rFonts w:ascii="Arial" w:hAnsi="Arial" w:cs="Arial"/>
          <w:sz w:val="22"/>
          <w:szCs w:val="22"/>
        </w:rPr>
        <w:t xml:space="preserve">r 2:19-4:17).  </w:t>
      </w:r>
    </w:p>
    <w:p w:rsidR="00280DEE" w:rsidRPr="000C5A4F" w:rsidRDefault="00280DEE" w:rsidP="00280DEE">
      <w:pPr>
        <w:rPr>
          <w:rFonts w:ascii="Arial" w:hAnsi="Arial" w:cs="Arial"/>
          <w:sz w:val="22"/>
          <w:szCs w:val="22"/>
        </w:rPr>
      </w:pPr>
    </w:p>
    <w:p w:rsidR="00280DEE" w:rsidRPr="000C5A4F" w:rsidRDefault="00F1435F" w:rsidP="00280DEE">
      <w:pPr>
        <w:rPr>
          <w:rFonts w:ascii="Arial" w:hAnsi="Arial" w:cs="Arial"/>
          <w:sz w:val="22"/>
          <w:szCs w:val="22"/>
        </w:rPr>
      </w:pPr>
      <w:r w:rsidRPr="000C5A4F">
        <w:rPr>
          <w:rFonts w:ascii="Arial" w:hAnsi="Arial" w:cs="Arial"/>
          <w:sz w:val="22"/>
          <w:szCs w:val="22"/>
        </w:rPr>
        <w:t>Est</w:t>
      </w:r>
      <w:r w:rsidR="008F292C">
        <w:rPr>
          <w:rFonts w:ascii="Arial" w:hAnsi="Arial" w:cs="Arial"/>
          <w:sz w:val="22"/>
          <w:szCs w:val="22"/>
        </w:rPr>
        <w:t>h</w:t>
      </w:r>
      <w:r w:rsidRPr="000C5A4F">
        <w:rPr>
          <w:rFonts w:ascii="Arial" w:hAnsi="Arial" w:cs="Arial"/>
          <w:sz w:val="22"/>
          <w:szCs w:val="22"/>
        </w:rPr>
        <w:t xml:space="preserve">er’s efforts to uncover the plot resulted in the hanging of Haman on the very same gallows that he had built for Mordecai, her uncle and guardian. </w:t>
      </w:r>
      <w:r w:rsidR="00DC1B55" w:rsidRPr="000C5A4F">
        <w:rPr>
          <w:rFonts w:ascii="Arial" w:hAnsi="Arial" w:cs="Arial"/>
          <w:sz w:val="22"/>
          <w:szCs w:val="22"/>
        </w:rPr>
        <w:t xml:space="preserve">Following this, the king named Mordecai minister of state in Haman’s place. </w:t>
      </w:r>
    </w:p>
    <w:p w:rsidR="00DC1B55" w:rsidRPr="000C5A4F" w:rsidRDefault="00DC1B55" w:rsidP="00280DEE">
      <w:pPr>
        <w:rPr>
          <w:rFonts w:ascii="Arial" w:hAnsi="Arial" w:cs="Arial"/>
          <w:sz w:val="22"/>
          <w:szCs w:val="22"/>
        </w:rPr>
      </w:pPr>
    </w:p>
    <w:p w:rsidR="00DC1B55" w:rsidRPr="000C5A4F" w:rsidRDefault="00DC1B55" w:rsidP="00280DEE">
      <w:pPr>
        <w:rPr>
          <w:rFonts w:ascii="Arial" w:hAnsi="Arial" w:cs="Arial"/>
          <w:sz w:val="22"/>
          <w:szCs w:val="22"/>
        </w:rPr>
      </w:pPr>
      <w:r w:rsidRPr="000C5A4F">
        <w:rPr>
          <w:rFonts w:ascii="Arial" w:hAnsi="Arial" w:cs="Arial"/>
          <w:sz w:val="22"/>
          <w:szCs w:val="22"/>
        </w:rPr>
        <w:t>This story is an example of how God intervenes on behalf of His people to deliver them f</w:t>
      </w:r>
      <w:r w:rsidR="008F292C">
        <w:rPr>
          <w:rFonts w:ascii="Arial" w:hAnsi="Arial" w:cs="Arial"/>
          <w:sz w:val="22"/>
          <w:szCs w:val="22"/>
        </w:rPr>
        <w:t>r</w:t>
      </w:r>
      <w:r w:rsidRPr="000C5A4F">
        <w:rPr>
          <w:rFonts w:ascii="Arial" w:hAnsi="Arial" w:cs="Arial"/>
          <w:sz w:val="22"/>
          <w:szCs w:val="22"/>
        </w:rPr>
        <w:t>om evil, as here through Est</w:t>
      </w:r>
      <w:r w:rsidR="008F292C">
        <w:rPr>
          <w:rFonts w:ascii="Arial" w:hAnsi="Arial" w:cs="Arial"/>
          <w:sz w:val="22"/>
          <w:szCs w:val="22"/>
        </w:rPr>
        <w:t>h</w:t>
      </w:r>
      <w:r w:rsidRPr="000C5A4F">
        <w:rPr>
          <w:rFonts w:ascii="Arial" w:hAnsi="Arial" w:cs="Arial"/>
          <w:sz w:val="22"/>
          <w:szCs w:val="22"/>
        </w:rPr>
        <w:t xml:space="preserve">er He preserved the Old Testament people through whom the Messiah would come. </w:t>
      </w:r>
    </w:p>
    <w:p w:rsidR="00DC1B55" w:rsidRPr="000C5A4F" w:rsidRDefault="00DC1B55" w:rsidP="00280DEE">
      <w:pPr>
        <w:rPr>
          <w:rFonts w:ascii="Arial" w:hAnsi="Arial" w:cs="Arial"/>
          <w:sz w:val="22"/>
          <w:szCs w:val="22"/>
        </w:rPr>
      </w:pPr>
    </w:p>
    <w:p w:rsidR="00DC1B55" w:rsidRPr="000C5A4F" w:rsidRDefault="00DC1B55" w:rsidP="00280DEE">
      <w:pPr>
        <w:rPr>
          <w:rFonts w:ascii="Arial" w:hAnsi="Arial" w:cs="Arial"/>
          <w:sz w:val="22"/>
          <w:szCs w:val="22"/>
          <w:vertAlign w:val="superscript"/>
        </w:rPr>
      </w:pPr>
      <w:r w:rsidRPr="000C5A4F">
        <w:rPr>
          <w:rFonts w:ascii="Arial" w:hAnsi="Arial" w:cs="Arial"/>
          <w:sz w:val="22"/>
          <w:szCs w:val="22"/>
          <w:vertAlign w:val="superscript"/>
        </w:rPr>
        <w:t>Source – Treasury of Daily Prayer</w:t>
      </w:r>
      <w:bookmarkStart w:id="0" w:name="_GoBack"/>
      <w:bookmarkEnd w:id="0"/>
    </w:p>
    <w:sectPr w:rsidR="00DC1B55" w:rsidRPr="000C5A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80" w:rsidRDefault="00CA5480" w:rsidP="00205955">
      <w:r>
        <w:separator/>
      </w:r>
    </w:p>
  </w:endnote>
  <w:endnote w:type="continuationSeparator" w:id="0">
    <w:p w:rsidR="00CA5480" w:rsidRDefault="00CA5480" w:rsidP="002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91339"/>
      <w:docPartObj>
        <w:docPartGallery w:val="Page Numbers (Bottom of Page)"/>
        <w:docPartUnique/>
      </w:docPartObj>
    </w:sdtPr>
    <w:sdtEndPr>
      <w:rPr>
        <w:noProof/>
      </w:rPr>
    </w:sdtEndPr>
    <w:sdtContent>
      <w:p w:rsidR="00205955" w:rsidRDefault="00205955">
        <w:pPr>
          <w:pStyle w:val="Footer"/>
          <w:jc w:val="center"/>
        </w:pPr>
        <w:r>
          <w:fldChar w:fldCharType="begin"/>
        </w:r>
        <w:r>
          <w:instrText xml:space="preserve"> PAGE   \* MERGEFORMAT </w:instrText>
        </w:r>
        <w:r>
          <w:fldChar w:fldCharType="separate"/>
        </w:r>
        <w:r w:rsidR="00CA5480">
          <w:rPr>
            <w:noProof/>
          </w:rPr>
          <w:t>1</w:t>
        </w:r>
        <w:r>
          <w:rPr>
            <w:noProof/>
          </w:rPr>
          <w:fldChar w:fldCharType="end"/>
        </w:r>
      </w:p>
    </w:sdtContent>
  </w:sdt>
  <w:p w:rsidR="00205955" w:rsidRDefault="0020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80" w:rsidRDefault="00CA5480" w:rsidP="00205955">
      <w:r>
        <w:separator/>
      </w:r>
    </w:p>
  </w:footnote>
  <w:footnote w:type="continuationSeparator" w:id="0">
    <w:p w:rsidR="00CA5480" w:rsidRDefault="00CA5480" w:rsidP="00205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55"/>
    <w:rsid w:val="000759B4"/>
    <w:rsid w:val="000C5A4F"/>
    <w:rsid w:val="001D0A41"/>
    <w:rsid w:val="00205955"/>
    <w:rsid w:val="00280DEE"/>
    <w:rsid w:val="00365A7E"/>
    <w:rsid w:val="00655196"/>
    <w:rsid w:val="00664528"/>
    <w:rsid w:val="00793F9F"/>
    <w:rsid w:val="008F292C"/>
    <w:rsid w:val="009B20CA"/>
    <w:rsid w:val="00B86F5A"/>
    <w:rsid w:val="00CA5480"/>
    <w:rsid w:val="00CC4F1B"/>
    <w:rsid w:val="00DB49E2"/>
    <w:rsid w:val="00DC1B55"/>
    <w:rsid w:val="00F115D6"/>
    <w:rsid w:val="00F1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059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955"/>
    <w:rPr>
      <w:color w:val="0000FF"/>
      <w:u w:val="single"/>
    </w:rPr>
  </w:style>
  <w:style w:type="paragraph" w:styleId="NormalWeb">
    <w:name w:val="Normal (Web)"/>
    <w:basedOn w:val="Normal"/>
    <w:uiPriority w:val="99"/>
    <w:semiHidden/>
    <w:unhideWhenUsed/>
    <w:rsid w:val="00205955"/>
    <w:pPr>
      <w:spacing w:before="100" w:beforeAutospacing="1" w:after="100" w:afterAutospacing="1"/>
    </w:pPr>
  </w:style>
  <w:style w:type="character" w:customStyle="1" w:styleId="ipa">
    <w:name w:val="ipa"/>
    <w:basedOn w:val="DefaultParagraphFont"/>
    <w:rsid w:val="00205955"/>
  </w:style>
  <w:style w:type="character" w:customStyle="1" w:styleId="unicode">
    <w:name w:val="unicode"/>
    <w:basedOn w:val="DefaultParagraphFont"/>
    <w:rsid w:val="00205955"/>
  </w:style>
  <w:style w:type="paragraph" w:styleId="Header">
    <w:name w:val="header"/>
    <w:basedOn w:val="Normal"/>
    <w:link w:val="HeaderChar"/>
    <w:uiPriority w:val="99"/>
    <w:unhideWhenUsed/>
    <w:rsid w:val="00205955"/>
    <w:pPr>
      <w:tabs>
        <w:tab w:val="center" w:pos="4680"/>
        <w:tab w:val="right" w:pos="9360"/>
      </w:tabs>
    </w:pPr>
  </w:style>
  <w:style w:type="character" w:customStyle="1" w:styleId="HeaderChar">
    <w:name w:val="Header Char"/>
    <w:basedOn w:val="DefaultParagraphFont"/>
    <w:link w:val="Header"/>
    <w:uiPriority w:val="99"/>
    <w:rsid w:val="00205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955"/>
    <w:pPr>
      <w:tabs>
        <w:tab w:val="center" w:pos="4680"/>
        <w:tab w:val="right" w:pos="9360"/>
      </w:tabs>
    </w:pPr>
  </w:style>
  <w:style w:type="character" w:customStyle="1" w:styleId="FooterChar">
    <w:name w:val="Footer Char"/>
    <w:basedOn w:val="DefaultParagraphFont"/>
    <w:link w:val="Footer"/>
    <w:uiPriority w:val="99"/>
    <w:rsid w:val="0020595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5955"/>
    <w:rPr>
      <w:rFonts w:ascii="Times New Roman" w:eastAsia="Times New Roman" w:hAnsi="Times New Roman" w:cs="Times New Roman"/>
      <w:b/>
      <w:bCs/>
      <w:sz w:val="36"/>
      <w:szCs w:val="36"/>
    </w:rPr>
  </w:style>
  <w:style w:type="character" w:customStyle="1" w:styleId="mw-headline">
    <w:name w:val="mw-headline"/>
    <w:basedOn w:val="DefaultParagraphFont"/>
    <w:rsid w:val="00205955"/>
  </w:style>
  <w:style w:type="character" w:customStyle="1" w:styleId="mw-editsection1">
    <w:name w:val="mw-editsection1"/>
    <w:basedOn w:val="DefaultParagraphFont"/>
    <w:rsid w:val="00205955"/>
  </w:style>
  <w:style w:type="character" w:customStyle="1" w:styleId="mw-editsection-bracket">
    <w:name w:val="mw-editsection-bracket"/>
    <w:basedOn w:val="DefaultParagraphFont"/>
    <w:rsid w:val="00205955"/>
  </w:style>
  <w:style w:type="paragraph" w:styleId="BalloonText">
    <w:name w:val="Balloon Text"/>
    <w:basedOn w:val="Normal"/>
    <w:link w:val="BalloonTextChar"/>
    <w:uiPriority w:val="99"/>
    <w:semiHidden/>
    <w:unhideWhenUsed/>
    <w:rsid w:val="00205955"/>
    <w:rPr>
      <w:rFonts w:ascii="Tahoma" w:hAnsi="Tahoma" w:cs="Tahoma"/>
      <w:sz w:val="16"/>
      <w:szCs w:val="16"/>
    </w:rPr>
  </w:style>
  <w:style w:type="character" w:customStyle="1" w:styleId="BalloonTextChar">
    <w:name w:val="Balloon Text Char"/>
    <w:basedOn w:val="DefaultParagraphFont"/>
    <w:link w:val="BalloonText"/>
    <w:uiPriority w:val="99"/>
    <w:semiHidden/>
    <w:rsid w:val="002059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059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955"/>
    <w:rPr>
      <w:color w:val="0000FF"/>
      <w:u w:val="single"/>
    </w:rPr>
  </w:style>
  <w:style w:type="paragraph" w:styleId="NormalWeb">
    <w:name w:val="Normal (Web)"/>
    <w:basedOn w:val="Normal"/>
    <w:uiPriority w:val="99"/>
    <w:semiHidden/>
    <w:unhideWhenUsed/>
    <w:rsid w:val="00205955"/>
    <w:pPr>
      <w:spacing w:before="100" w:beforeAutospacing="1" w:after="100" w:afterAutospacing="1"/>
    </w:pPr>
  </w:style>
  <w:style w:type="character" w:customStyle="1" w:styleId="ipa">
    <w:name w:val="ipa"/>
    <w:basedOn w:val="DefaultParagraphFont"/>
    <w:rsid w:val="00205955"/>
  </w:style>
  <w:style w:type="character" w:customStyle="1" w:styleId="unicode">
    <w:name w:val="unicode"/>
    <w:basedOn w:val="DefaultParagraphFont"/>
    <w:rsid w:val="00205955"/>
  </w:style>
  <w:style w:type="paragraph" w:styleId="Header">
    <w:name w:val="header"/>
    <w:basedOn w:val="Normal"/>
    <w:link w:val="HeaderChar"/>
    <w:uiPriority w:val="99"/>
    <w:unhideWhenUsed/>
    <w:rsid w:val="00205955"/>
    <w:pPr>
      <w:tabs>
        <w:tab w:val="center" w:pos="4680"/>
        <w:tab w:val="right" w:pos="9360"/>
      </w:tabs>
    </w:pPr>
  </w:style>
  <w:style w:type="character" w:customStyle="1" w:styleId="HeaderChar">
    <w:name w:val="Header Char"/>
    <w:basedOn w:val="DefaultParagraphFont"/>
    <w:link w:val="Header"/>
    <w:uiPriority w:val="99"/>
    <w:rsid w:val="00205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955"/>
    <w:pPr>
      <w:tabs>
        <w:tab w:val="center" w:pos="4680"/>
        <w:tab w:val="right" w:pos="9360"/>
      </w:tabs>
    </w:pPr>
  </w:style>
  <w:style w:type="character" w:customStyle="1" w:styleId="FooterChar">
    <w:name w:val="Footer Char"/>
    <w:basedOn w:val="DefaultParagraphFont"/>
    <w:link w:val="Footer"/>
    <w:uiPriority w:val="99"/>
    <w:rsid w:val="0020595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5955"/>
    <w:rPr>
      <w:rFonts w:ascii="Times New Roman" w:eastAsia="Times New Roman" w:hAnsi="Times New Roman" w:cs="Times New Roman"/>
      <w:b/>
      <w:bCs/>
      <w:sz w:val="36"/>
      <w:szCs w:val="36"/>
    </w:rPr>
  </w:style>
  <w:style w:type="character" w:customStyle="1" w:styleId="mw-headline">
    <w:name w:val="mw-headline"/>
    <w:basedOn w:val="DefaultParagraphFont"/>
    <w:rsid w:val="00205955"/>
  </w:style>
  <w:style w:type="character" w:customStyle="1" w:styleId="mw-editsection1">
    <w:name w:val="mw-editsection1"/>
    <w:basedOn w:val="DefaultParagraphFont"/>
    <w:rsid w:val="00205955"/>
  </w:style>
  <w:style w:type="character" w:customStyle="1" w:styleId="mw-editsection-bracket">
    <w:name w:val="mw-editsection-bracket"/>
    <w:basedOn w:val="DefaultParagraphFont"/>
    <w:rsid w:val="00205955"/>
  </w:style>
  <w:style w:type="paragraph" w:styleId="BalloonText">
    <w:name w:val="Balloon Text"/>
    <w:basedOn w:val="Normal"/>
    <w:link w:val="BalloonTextChar"/>
    <w:uiPriority w:val="99"/>
    <w:semiHidden/>
    <w:unhideWhenUsed/>
    <w:rsid w:val="00205955"/>
    <w:rPr>
      <w:rFonts w:ascii="Tahoma" w:hAnsi="Tahoma" w:cs="Tahoma"/>
      <w:sz w:val="16"/>
      <w:szCs w:val="16"/>
    </w:rPr>
  </w:style>
  <w:style w:type="character" w:customStyle="1" w:styleId="BalloonTextChar">
    <w:name w:val="Balloon Text Char"/>
    <w:basedOn w:val="DefaultParagraphFont"/>
    <w:link w:val="BalloonText"/>
    <w:uiPriority w:val="99"/>
    <w:semiHidden/>
    <w:rsid w:val="002059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041">
      <w:bodyDiv w:val="1"/>
      <w:marLeft w:val="0"/>
      <w:marRight w:val="0"/>
      <w:marTop w:val="0"/>
      <w:marBottom w:val="0"/>
      <w:divBdr>
        <w:top w:val="none" w:sz="0" w:space="0" w:color="auto"/>
        <w:left w:val="none" w:sz="0" w:space="0" w:color="auto"/>
        <w:bottom w:val="none" w:sz="0" w:space="0" w:color="auto"/>
        <w:right w:val="none" w:sz="0" w:space="0" w:color="auto"/>
      </w:divBdr>
      <w:divsChild>
        <w:div w:id="1768385734">
          <w:marLeft w:val="0"/>
          <w:marRight w:val="0"/>
          <w:marTop w:val="0"/>
          <w:marBottom w:val="0"/>
          <w:divBdr>
            <w:top w:val="none" w:sz="0" w:space="0" w:color="auto"/>
            <w:left w:val="none" w:sz="0" w:space="0" w:color="auto"/>
            <w:bottom w:val="none" w:sz="0" w:space="0" w:color="auto"/>
            <w:right w:val="none" w:sz="0" w:space="0" w:color="auto"/>
          </w:divBdr>
          <w:divsChild>
            <w:div w:id="543063769">
              <w:marLeft w:val="0"/>
              <w:marRight w:val="0"/>
              <w:marTop w:val="0"/>
              <w:marBottom w:val="0"/>
              <w:divBdr>
                <w:top w:val="none" w:sz="0" w:space="0" w:color="auto"/>
                <w:left w:val="none" w:sz="0" w:space="0" w:color="auto"/>
                <w:bottom w:val="none" w:sz="0" w:space="0" w:color="auto"/>
                <w:right w:val="none" w:sz="0" w:space="0" w:color="auto"/>
              </w:divBdr>
              <w:divsChild>
                <w:div w:id="18006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9823">
      <w:bodyDiv w:val="1"/>
      <w:marLeft w:val="0"/>
      <w:marRight w:val="0"/>
      <w:marTop w:val="0"/>
      <w:marBottom w:val="0"/>
      <w:divBdr>
        <w:top w:val="none" w:sz="0" w:space="0" w:color="auto"/>
        <w:left w:val="none" w:sz="0" w:space="0" w:color="auto"/>
        <w:bottom w:val="none" w:sz="0" w:space="0" w:color="auto"/>
        <w:right w:val="none" w:sz="0" w:space="0" w:color="auto"/>
      </w:divBdr>
      <w:divsChild>
        <w:div w:id="1773698022">
          <w:marLeft w:val="0"/>
          <w:marRight w:val="0"/>
          <w:marTop w:val="0"/>
          <w:marBottom w:val="0"/>
          <w:divBdr>
            <w:top w:val="none" w:sz="0" w:space="0" w:color="auto"/>
            <w:left w:val="none" w:sz="0" w:space="0" w:color="auto"/>
            <w:bottom w:val="none" w:sz="0" w:space="0" w:color="auto"/>
            <w:right w:val="none" w:sz="0" w:space="0" w:color="auto"/>
          </w:divBdr>
          <w:divsChild>
            <w:div w:id="144049966">
              <w:marLeft w:val="0"/>
              <w:marRight w:val="0"/>
              <w:marTop w:val="0"/>
              <w:marBottom w:val="0"/>
              <w:divBdr>
                <w:top w:val="none" w:sz="0" w:space="0" w:color="auto"/>
                <w:left w:val="none" w:sz="0" w:space="0" w:color="auto"/>
                <w:bottom w:val="none" w:sz="0" w:space="0" w:color="auto"/>
                <w:right w:val="none" w:sz="0" w:space="0" w:color="auto"/>
              </w:divBdr>
              <w:divsChild>
                <w:div w:id="355036895">
                  <w:marLeft w:val="0"/>
                  <w:marRight w:val="0"/>
                  <w:marTop w:val="0"/>
                  <w:marBottom w:val="0"/>
                  <w:divBdr>
                    <w:top w:val="none" w:sz="0" w:space="0" w:color="auto"/>
                    <w:left w:val="none" w:sz="0" w:space="0" w:color="auto"/>
                    <w:bottom w:val="none" w:sz="0" w:space="0" w:color="auto"/>
                    <w:right w:val="none" w:sz="0" w:space="0" w:color="auto"/>
                  </w:divBdr>
                  <w:divsChild>
                    <w:div w:id="217014597">
                      <w:marLeft w:val="0"/>
                      <w:marRight w:val="0"/>
                      <w:marTop w:val="0"/>
                      <w:marBottom w:val="120"/>
                      <w:divBdr>
                        <w:top w:val="none" w:sz="0" w:space="0" w:color="auto"/>
                        <w:left w:val="none" w:sz="0" w:space="0" w:color="auto"/>
                        <w:bottom w:val="none" w:sz="0" w:space="0" w:color="auto"/>
                        <w:right w:val="none" w:sz="0" w:space="0" w:color="auto"/>
                      </w:divBdr>
                    </w:div>
                    <w:div w:id="1535002351">
                      <w:marLeft w:val="0"/>
                      <w:marRight w:val="0"/>
                      <w:marTop w:val="0"/>
                      <w:marBottom w:val="0"/>
                      <w:divBdr>
                        <w:top w:val="none" w:sz="0" w:space="0" w:color="auto"/>
                        <w:left w:val="none" w:sz="0" w:space="0" w:color="auto"/>
                        <w:bottom w:val="none" w:sz="0" w:space="0" w:color="auto"/>
                        <w:right w:val="none" w:sz="0" w:space="0" w:color="auto"/>
                      </w:divBdr>
                      <w:divsChild>
                        <w:div w:id="127210460">
                          <w:marLeft w:val="0"/>
                          <w:marRight w:val="0"/>
                          <w:marTop w:val="0"/>
                          <w:marBottom w:val="0"/>
                          <w:divBdr>
                            <w:top w:val="none" w:sz="0" w:space="0" w:color="auto"/>
                            <w:left w:val="none" w:sz="0" w:space="0" w:color="auto"/>
                            <w:bottom w:val="none" w:sz="0" w:space="0" w:color="auto"/>
                            <w:right w:val="none" w:sz="0" w:space="0" w:color="auto"/>
                          </w:divBdr>
                          <w:divsChild>
                            <w:div w:id="1044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0571">
                      <w:marLeft w:val="0"/>
                      <w:marRight w:val="0"/>
                      <w:marTop w:val="0"/>
                      <w:marBottom w:val="0"/>
                      <w:divBdr>
                        <w:top w:val="none" w:sz="0" w:space="0" w:color="auto"/>
                        <w:left w:val="none" w:sz="0" w:space="0" w:color="auto"/>
                        <w:bottom w:val="none" w:sz="0" w:space="0" w:color="auto"/>
                        <w:right w:val="none" w:sz="0" w:space="0" w:color="auto"/>
                      </w:divBdr>
                      <w:divsChild>
                        <w:div w:id="738675644">
                          <w:marLeft w:val="0"/>
                          <w:marRight w:val="0"/>
                          <w:marTop w:val="0"/>
                          <w:marBottom w:val="0"/>
                          <w:divBdr>
                            <w:top w:val="none" w:sz="0" w:space="0" w:color="auto"/>
                            <w:left w:val="none" w:sz="0" w:space="0" w:color="auto"/>
                            <w:bottom w:val="none" w:sz="0" w:space="0" w:color="auto"/>
                            <w:right w:val="none" w:sz="0" w:space="0" w:color="auto"/>
                          </w:divBdr>
                          <w:divsChild>
                            <w:div w:id="13597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ash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us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ols.wmflabs.org/bibleversefinder/?book=Esther&amp;verse=3:9-11&amp;src=HE" TargetMode="External"/><Relationship Id="rId5" Type="http://schemas.openxmlformats.org/officeDocument/2006/relationships/footnotes" Target="footnotes.xml"/><Relationship Id="rId10" Type="http://schemas.openxmlformats.org/officeDocument/2006/relationships/hyperlink" Target="http://en.wikipedia.org/wiki/Haman_(Bible)" TargetMode="External"/><Relationship Id="rId4" Type="http://schemas.openxmlformats.org/officeDocument/2006/relationships/webSettings" Target="webSettings.xml"/><Relationship Id="rId9" Type="http://schemas.openxmlformats.org/officeDocument/2006/relationships/hyperlink" Target="http://en.wikipedia.org/wiki/Morde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2018-07-16T18:50:00Z</dcterms:created>
  <dcterms:modified xsi:type="dcterms:W3CDTF">2018-07-16T18:50:00Z</dcterms:modified>
</cp:coreProperties>
</file>