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969" w:rsidRPr="00BC3969" w:rsidRDefault="00BC3969" w:rsidP="00BC3969">
      <w:pPr>
        <w:shd w:val="clear" w:color="auto" w:fill="FFFFFF"/>
        <w:spacing w:before="100" w:beforeAutospacing="1" w:after="100" w:afterAutospacing="1" w:line="240" w:lineRule="auto"/>
        <w:jc w:val="center"/>
        <w:outlineLvl w:val="2"/>
        <w:rPr>
          <w:rFonts w:ascii="Arial" w:eastAsia="Times New Roman" w:hAnsi="Arial" w:cs="Arial"/>
        </w:rPr>
      </w:pPr>
      <w:r w:rsidRPr="00BC3969">
        <w:rPr>
          <w:rFonts w:ascii="Arial" w:eastAsia="Times New Roman" w:hAnsi="Arial" w:cs="Arial"/>
        </w:rPr>
        <w:t>A Savior Worthy of Faith</w:t>
      </w:r>
    </w:p>
    <w:p w:rsidR="00BC3969" w:rsidRPr="00BC3969" w:rsidRDefault="00BC3969" w:rsidP="00BC3969">
      <w:pPr>
        <w:pStyle w:val="NormalWeb"/>
        <w:shd w:val="clear" w:color="auto" w:fill="FFFFFF"/>
        <w:spacing w:before="0" w:beforeAutospacing="0" w:after="360" w:afterAutospacing="0"/>
        <w:rPr>
          <w:rFonts w:ascii="Arial" w:hAnsi="Arial" w:cs="Arial"/>
          <w:spacing w:val="8"/>
          <w:sz w:val="22"/>
          <w:szCs w:val="22"/>
        </w:rPr>
      </w:pPr>
      <w:r w:rsidRPr="00BC3969">
        <w:rPr>
          <w:rFonts w:ascii="Arial" w:hAnsi="Arial" w:cs="Arial"/>
          <w:i/>
          <w:iCs/>
          <w:spacing w:val="8"/>
          <w:sz w:val="22"/>
          <w:szCs w:val="22"/>
        </w:rPr>
        <w:t xml:space="preserve">John 14:6-7 - Jesus said to him, "I am the Way, and the Truth, and the Life; no one comes to the Father but through </w:t>
      </w:r>
      <w:proofErr w:type="gramStart"/>
      <w:r w:rsidRPr="00BC3969">
        <w:rPr>
          <w:rFonts w:ascii="Arial" w:hAnsi="Arial" w:cs="Arial"/>
          <w:i/>
          <w:iCs/>
          <w:spacing w:val="8"/>
          <w:sz w:val="22"/>
          <w:szCs w:val="22"/>
        </w:rPr>
        <w:t>Me</w:t>
      </w:r>
      <w:proofErr w:type="gramEnd"/>
      <w:r w:rsidRPr="00BC3969">
        <w:rPr>
          <w:rFonts w:ascii="Arial" w:hAnsi="Arial" w:cs="Arial"/>
          <w:i/>
          <w:iCs/>
          <w:spacing w:val="8"/>
          <w:sz w:val="22"/>
          <w:szCs w:val="22"/>
        </w:rPr>
        <w:t xml:space="preserve">. If you had known </w:t>
      </w:r>
      <w:proofErr w:type="gramStart"/>
      <w:r w:rsidRPr="00BC3969">
        <w:rPr>
          <w:rFonts w:ascii="Arial" w:hAnsi="Arial" w:cs="Arial"/>
          <w:i/>
          <w:iCs/>
          <w:spacing w:val="8"/>
          <w:sz w:val="22"/>
          <w:szCs w:val="22"/>
        </w:rPr>
        <w:t>Me</w:t>
      </w:r>
      <w:proofErr w:type="gramEnd"/>
      <w:r w:rsidRPr="00BC3969">
        <w:rPr>
          <w:rFonts w:ascii="Arial" w:hAnsi="Arial" w:cs="Arial"/>
          <w:i/>
          <w:iCs/>
          <w:spacing w:val="8"/>
          <w:sz w:val="22"/>
          <w:szCs w:val="22"/>
        </w:rPr>
        <w:t>, you would have known My Father also; from now on you know Him, and have seen Him."</w:t>
      </w:r>
    </w:p>
    <w:p w:rsidR="00BC3969" w:rsidRPr="00BC3969" w:rsidRDefault="00BC3969" w:rsidP="00BC3969">
      <w:pPr>
        <w:pStyle w:val="NormalWeb"/>
        <w:shd w:val="clear" w:color="auto" w:fill="FFFFFF"/>
        <w:spacing w:before="0" w:beforeAutospacing="0" w:after="360" w:afterAutospacing="0"/>
        <w:rPr>
          <w:rFonts w:ascii="Arial" w:hAnsi="Arial" w:cs="Arial"/>
          <w:spacing w:val="8"/>
          <w:sz w:val="22"/>
          <w:szCs w:val="22"/>
        </w:rPr>
      </w:pPr>
      <w:r w:rsidRPr="00BC3969">
        <w:rPr>
          <w:rFonts w:ascii="Arial" w:hAnsi="Arial" w:cs="Arial"/>
          <w:spacing w:val="8"/>
          <w:sz w:val="22"/>
          <w:szCs w:val="22"/>
        </w:rPr>
        <w:t>During the building of the Golden Gate Bridge over San Francisco Bay, construction fell badly behind schedule because several workers had accidentally fallen from the scaffolding to their deaths. Engineers and administrators could find no solution to the costly delays. Finally someone suggested a gigantic net be hung under the bridge to catch any who fell. Finally, in spite of the enormous cost, the engineers opted for the net. After it was installed, progress was hardly interrupted. A worker or two fell into the net but all were saved. Ultimately, the time lost to fear was regained by replacing fear with faith in the net.</w:t>
      </w:r>
      <w:r w:rsidRPr="00BC3969">
        <w:rPr>
          <w:rStyle w:val="apple-converted-space"/>
          <w:rFonts w:ascii="Arial" w:hAnsi="Arial" w:cs="Arial"/>
          <w:spacing w:val="8"/>
          <w:sz w:val="22"/>
          <w:szCs w:val="22"/>
        </w:rPr>
        <w:t> </w:t>
      </w:r>
      <w:r w:rsidRPr="00BC3969">
        <w:rPr>
          <w:rFonts w:ascii="Arial" w:hAnsi="Arial" w:cs="Arial"/>
          <w:spacing w:val="8"/>
          <w:sz w:val="22"/>
          <w:szCs w:val="22"/>
        </w:rPr>
        <w:br/>
      </w:r>
      <w:r w:rsidRPr="00BC3969">
        <w:rPr>
          <w:rFonts w:ascii="Arial" w:hAnsi="Arial" w:cs="Arial"/>
          <w:spacing w:val="8"/>
          <w:sz w:val="22"/>
          <w:szCs w:val="22"/>
        </w:rPr>
        <w:br/>
        <w:t>When it comes to faith, it doesn't matter how strong your faith is. It doesn't matter how intensely or passionately you believe in something; rather, the power of faith is the object. It's whether that person or thing in which you place your faith is</w:t>
      </w:r>
      <w:r w:rsidRPr="00BC3969">
        <w:rPr>
          <w:rStyle w:val="apple-converted-space"/>
          <w:rFonts w:ascii="Arial" w:hAnsi="Arial" w:cs="Arial"/>
          <w:spacing w:val="8"/>
          <w:sz w:val="22"/>
          <w:szCs w:val="22"/>
        </w:rPr>
        <w:t> </w:t>
      </w:r>
      <w:r w:rsidRPr="00BC3969">
        <w:rPr>
          <w:rStyle w:val="Emphasis"/>
          <w:rFonts w:ascii="Arial" w:hAnsi="Arial" w:cs="Arial"/>
          <w:spacing w:val="8"/>
          <w:sz w:val="22"/>
          <w:szCs w:val="22"/>
        </w:rPr>
        <w:t>worthy</w:t>
      </w:r>
      <w:r w:rsidRPr="00BC3969">
        <w:rPr>
          <w:rStyle w:val="apple-converted-space"/>
          <w:rFonts w:ascii="Arial" w:hAnsi="Arial" w:cs="Arial"/>
          <w:spacing w:val="8"/>
          <w:sz w:val="22"/>
          <w:szCs w:val="22"/>
        </w:rPr>
        <w:t> </w:t>
      </w:r>
      <w:r w:rsidRPr="00BC3969">
        <w:rPr>
          <w:rFonts w:ascii="Arial" w:hAnsi="Arial" w:cs="Arial"/>
          <w:spacing w:val="8"/>
          <w:sz w:val="22"/>
          <w:szCs w:val="22"/>
        </w:rPr>
        <w:t>of faith, is capable of delivering on that faith, whether it has the capacity to hold on to you when your grip is about to perilously slip. On that Golden Gate Bridge, many very talented people did the very best to not fall, but fall they did. But when they fell into a net that could hold them -- that could break their fall and even protect them -- it changed how they worked.</w:t>
      </w:r>
      <w:r w:rsidRPr="00BC3969">
        <w:rPr>
          <w:rFonts w:ascii="Arial" w:hAnsi="Arial" w:cs="Arial"/>
          <w:spacing w:val="8"/>
          <w:sz w:val="22"/>
          <w:szCs w:val="22"/>
        </w:rPr>
        <w:br/>
      </w:r>
      <w:r w:rsidRPr="00BC3969">
        <w:rPr>
          <w:rFonts w:ascii="Arial" w:hAnsi="Arial" w:cs="Arial"/>
          <w:spacing w:val="8"/>
          <w:sz w:val="22"/>
          <w:szCs w:val="22"/>
        </w:rPr>
        <w:br/>
        <w:t xml:space="preserve">They now worked by </w:t>
      </w:r>
      <w:proofErr w:type="gramStart"/>
      <w:r w:rsidRPr="00BC3969">
        <w:rPr>
          <w:rFonts w:ascii="Arial" w:hAnsi="Arial" w:cs="Arial"/>
          <w:spacing w:val="8"/>
          <w:sz w:val="22"/>
          <w:szCs w:val="22"/>
        </w:rPr>
        <w:t>faith,</w:t>
      </w:r>
      <w:proofErr w:type="gramEnd"/>
      <w:r w:rsidRPr="00BC3969">
        <w:rPr>
          <w:rFonts w:ascii="Arial" w:hAnsi="Arial" w:cs="Arial"/>
          <w:spacing w:val="8"/>
          <w:sz w:val="22"/>
          <w:szCs w:val="22"/>
        </w:rPr>
        <w:t xml:space="preserve"> not fear.</w:t>
      </w:r>
      <w:r w:rsidRPr="00BC3969">
        <w:rPr>
          <w:rFonts w:ascii="Arial" w:hAnsi="Arial" w:cs="Arial"/>
          <w:spacing w:val="8"/>
          <w:sz w:val="22"/>
          <w:szCs w:val="22"/>
        </w:rPr>
        <w:br/>
      </w:r>
      <w:r w:rsidRPr="00BC3969">
        <w:rPr>
          <w:rFonts w:ascii="Arial" w:hAnsi="Arial" w:cs="Arial"/>
          <w:spacing w:val="8"/>
          <w:sz w:val="22"/>
          <w:szCs w:val="22"/>
        </w:rPr>
        <w:br/>
        <w:t>So, let me say it about as clearly as I can say it. When it comes to life and salvation, tr</w:t>
      </w:r>
      <w:bookmarkStart w:id="0" w:name="_GoBack"/>
      <w:bookmarkEnd w:id="0"/>
      <w:r w:rsidRPr="00BC3969">
        <w:rPr>
          <w:rFonts w:ascii="Arial" w:hAnsi="Arial" w:cs="Arial"/>
          <w:spacing w:val="8"/>
          <w:sz w:val="22"/>
          <w:szCs w:val="22"/>
        </w:rPr>
        <w:t>uth and wisdom, there is no object of faith that can match Jesus Christ. And if you are seeking to know God, His blessing, His protection, His grace -- there is only one way to be certain of that. Ready? Look to Jesus and Him alone.</w:t>
      </w:r>
      <w:r w:rsidRPr="00BC3969">
        <w:rPr>
          <w:rFonts w:ascii="Arial" w:hAnsi="Arial" w:cs="Arial"/>
          <w:spacing w:val="8"/>
          <w:sz w:val="22"/>
          <w:szCs w:val="22"/>
        </w:rPr>
        <w:br/>
      </w:r>
      <w:r w:rsidRPr="00BC3969">
        <w:rPr>
          <w:rFonts w:ascii="Arial" w:hAnsi="Arial" w:cs="Arial"/>
          <w:spacing w:val="8"/>
          <w:sz w:val="22"/>
          <w:szCs w:val="22"/>
        </w:rPr>
        <w:br/>
        <w:t>That's a pretty bold statement, isn't it? But before trying to challenge it, or deny it, or setting that claim aside, please take a good, hard look at Jesus in the Bible. Listen to what He says of Himself today. He says He is the Way, the Truth, and the Life. No one else is that for you. Please read the book of John for a clearer picture of Him, it's less than 50 pages long. That's it! You could come to grips with Jesus today. I guarantee you will not find anyone like Him. There may be other religious teachers, philosophers, leaders, gurus, but there is no Savior like Jesus. You can work on that bridge of life yourself, or you can put your faith in the safety net of Jesus, the power of the cross, and the resurrection of Jesus, and then live life now in the fearlessness of knowing Him as Savior. To that end, God bless you.</w:t>
      </w:r>
      <w:r w:rsidRPr="00BC3969">
        <w:rPr>
          <w:rFonts w:ascii="Arial" w:hAnsi="Arial" w:cs="Arial"/>
          <w:spacing w:val="8"/>
          <w:sz w:val="22"/>
          <w:szCs w:val="22"/>
        </w:rPr>
        <w:br/>
      </w:r>
      <w:r w:rsidRPr="00BC3969">
        <w:rPr>
          <w:rFonts w:ascii="Arial" w:hAnsi="Arial" w:cs="Arial"/>
          <w:spacing w:val="8"/>
          <w:sz w:val="22"/>
          <w:szCs w:val="22"/>
        </w:rPr>
        <w:br/>
      </w:r>
      <w:r w:rsidRPr="00BC3969">
        <w:rPr>
          <w:rFonts w:ascii="Arial" w:hAnsi="Arial" w:cs="Arial"/>
          <w:b/>
          <w:bCs/>
          <w:spacing w:val="8"/>
          <w:sz w:val="22"/>
          <w:szCs w:val="22"/>
        </w:rPr>
        <w:t>THE PRAYER</w:t>
      </w:r>
      <w:r w:rsidRPr="00BC3969">
        <w:rPr>
          <w:rFonts w:ascii="Arial" w:hAnsi="Arial" w:cs="Arial"/>
          <w:spacing w:val="8"/>
          <w:sz w:val="22"/>
          <w:szCs w:val="22"/>
        </w:rPr>
        <w:t xml:space="preserve">: Dear Lord Jesus, thank You for Your willingness to be my Savior, to come into this life to give me </w:t>
      </w:r>
      <w:proofErr w:type="gramStart"/>
      <w:r w:rsidRPr="00BC3969">
        <w:rPr>
          <w:rFonts w:ascii="Arial" w:hAnsi="Arial" w:cs="Arial"/>
          <w:spacing w:val="8"/>
          <w:sz w:val="22"/>
          <w:szCs w:val="22"/>
        </w:rPr>
        <w:t>Your</w:t>
      </w:r>
      <w:proofErr w:type="gramEnd"/>
      <w:r w:rsidRPr="00BC3969">
        <w:rPr>
          <w:rFonts w:ascii="Arial" w:hAnsi="Arial" w:cs="Arial"/>
          <w:spacing w:val="8"/>
          <w:sz w:val="22"/>
          <w:szCs w:val="22"/>
        </w:rPr>
        <w:t xml:space="preserve"> eternal life as a gift of the cross and resurrection. Give me a fearlessness then to live life boldly now for others because of the power of faith that rests in </w:t>
      </w:r>
      <w:proofErr w:type="gramStart"/>
      <w:r w:rsidRPr="00BC3969">
        <w:rPr>
          <w:rFonts w:ascii="Arial" w:hAnsi="Arial" w:cs="Arial"/>
          <w:spacing w:val="8"/>
          <w:sz w:val="22"/>
          <w:szCs w:val="22"/>
        </w:rPr>
        <w:t>You</w:t>
      </w:r>
      <w:proofErr w:type="gramEnd"/>
      <w:r w:rsidRPr="00BC3969">
        <w:rPr>
          <w:rFonts w:ascii="Arial" w:hAnsi="Arial" w:cs="Arial"/>
          <w:spacing w:val="8"/>
          <w:sz w:val="22"/>
          <w:szCs w:val="22"/>
        </w:rPr>
        <w:t>. Amen.</w:t>
      </w:r>
      <w:r w:rsidRPr="00BC3969">
        <w:rPr>
          <w:rFonts w:ascii="Arial" w:hAnsi="Arial" w:cs="Arial"/>
          <w:spacing w:val="8"/>
          <w:sz w:val="22"/>
          <w:szCs w:val="22"/>
        </w:rPr>
        <w:br/>
      </w:r>
    </w:p>
    <w:p w:rsidR="00BC3969" w:rsidRPr="00BC3969" w:rsidRDefault="00BC3969"/>
    <w:sectPr w:rsidR="00BC3969" w:rsidRPr="00BC3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69"/>
    <w:rsid w:val="00115470"/>
    <w:rsid w:val="00495F8B"/>
    <w:rsid w:val="00BC3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C39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3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C3969"/>
  </w:style>
  <w:style w:type="character" w:styleId="Emphasis">
    <w:name w:val="Emphasis"/>
    <w:basedOn w:val="DefaultParagraphFont"/>
    <w:uiPriority w:val="20"/>
    <w:qFormat/>
    <w:rsid w:val="00BC3969"/>
    <w:rPr>
      <w:i/>
      <w:iCs/>
    </w:rPr>
  </w:style>
  <w:style w:type="character" w:customStyle="1" w:styleId="Heading3Char">
    <w:name w:val="Heading 3 Char"/>
    <w:basedOn w:val="DefaultParagraphFont"/>
    <w:link w:val="Heading3"/>
    <w:uiPriority w:val="9"/>
    <w:rsid w:val="00BC3969"/>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C39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3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C3969"/>
  </w:style>
  <w:style w:type="character" w:styleId="Emphasis">
    <w:name w:val="Emphasis"/>
    <w:basedOn w:val="DefaultParagraphFont"/>
    <w:uiPriority w:val="20"/>
    <w:qFormat/>
    <w:rsid w:val="00BC3969"/>
    <w:rPr>
      <w:i/>
      <w:iCs/>
    </w:rPr>
  </w:style>
  <w:style w:type="character" w:customStyle="1" w:styleId="Heading3Char">
    <w:name w:val="Heading 3 Char"/>
    <w:basedOn w:val="DefaultParagraphFont"/>
    <w:link w:val="Heading3"/>
    <w:uiPriority w:val="9"/>
    <w:rsid w:val="00BC3969"/>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4117">
      <w:bodyDiv w:val="1"/>
      <w:marLeft w:val="0"/>
      <w:marRight w:val="0"/>
      <w:marTop w:val="0"/>
      <w:marBottom w:val="0"/>
      <w:divBdr>
        <w:top w:val="none" w:sz="0" w:space="0" w:color="auto"/>
        <w:left w:val="none" w:sz="0" w:space="0" w:color="auto"/>
        <w:bottom w:val="none" w:sz="0" w:space="0" w:color="auto"/>
        <w:right w:val="none" w:sz="0" w:space="0" w:color="auto"/>
      </w:divBdr>
    </w:div>
    <w:div w:id="33634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448</Words>
  <Characters>2559</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 Savior Worthy of Faith</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2017-05-15T11:06:00Z</cp:lastPrinted>
  <dcterms:created xsi:type="dcterms:W3CDTF">2017-05-15T11:03:00Z</dcterms:created>
  <dcterms:modified xsi:type="dcterms:W3CDTF">2017-05-15T11:06:00Z</dcterms:modified>
</cp:coreProperties>
</file>